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68" w:rsidRPr="00617268" w:rsidRDefault="00617268" w:rsidP="00617268">
      <w:pPr>
        <w:spacing w:after="0" w:line="240" w:lineRule="auto"/>
        <w:rPr>
          <w:rFonts w:ascii="Trebuchet MS" w:eastAsia="Times New Roman" w:hAnsi="Trebuchet MS" w:cs="Times New Roman"/>
          <w:sz w:val="18"/>
          <w:szCs w:val="24"/>
          <w:lang w:eastAsia="cs-CZ"/>
        </w:rPr>
      </w:pPr>
      <w:r w:rsidRPr="00617268">
        <w:rPr>
          <w:rFonts w:ascii="Trebuchet MS" w:eastAsia="Times New Roman" w:hAnsi="Trebuchet MS" w:cs="Times New Roman"/>
          <w:sz w:val="18"/>
          <w:szCs w:val="24"/>
          <w:lang w:eastAsia="cs-CZ"/>
        </w:rPr>
        <w:t>V této rubrice budeme odpovídat na nejčastěji se opakující dotazy, které se dotýkají distančního studiu, chodu školy a opatření, které se týkají školy v závěru školního roku 2019–2020. Pokud budete mít zájem o nějakou informaci, kterou jste zde neobjevili, pošlete dotaz na adresu bc@oa.svitavy.cz. Budou-li se některé dotazy častěji opakovat, umístíme informaci do této rubriky, kterou budeme pravidelně aktualizovat.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333333"/>
          <w:sz w:val="16"/>
          <w:szCs w:val="18"/>
          <w:u w:val="single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1. Budou moci na novém kurtu v reálu gymnázia hrát třeba tenis i studenti školy?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Víceúčelové hřiště bylo dokončeno a zhotovitelem předáno 11. 5. 2020. Nyní se vytvářejí pravidla fungování hřiště, které by mělo sloužit především tenisu, ale je připraveno i na volejbal nebo nohejbal. Primárně bude sloužit tělesné výchově žáků gymnázia a ZŠ. Studenti - včetně studentů obchodní akademie - budou moci hřiště využívat také ve sportovních kroužcích školy (i když na obchodní akademii je také nové a kvalitní hřiště). Teprve pak bude nabízeno ostatním sportovcům, a to včetně zaměstnanců školy. Škola plánuje zahájit zkušební provoz, během kterého se musí dostat jemný písek do umělého povrchu hřiště.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2. Jak budou žáci na koci školního roku 2019–2020 hodnoceni?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Již jsme k tomu zveřejnili na webu školy článek (2. 5. 2020), a to s využitím vyhlášky a metodiky MŠMT, kterou škola přijala namísto školního řádu (resp. jeho části). Závěrečné hodnocení žáka na vysvědčení na konci školního roku 2019/2020 zohlední: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•  podklady pro hodnocení získané v druhém pololetí v době, kdy osobní přítomnost žáků nebyla zakázána (tj. do 10. března 2020),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•  podpůrně také podklady pro hodnocení získané v době, kdy probíhalo vzdělávání na dálku, pokud pro takové vzdělávání měl žák odpovídající podmínky,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•  podpůrně také hodnocení výsledků vzdělávání žáka za první pololetí školního roku 2019/2020.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Přeložme to do normální řeči: základem bude hodnocení (známky), které žák získal do zavření škol, dále učitelé přihlédnou k tomu, jak žák pracoval v distančním vzdělávání, jak byl aktivní a jak plnil úkoly, a přihlédne se také k tomu, jakou měl žák známku na vysvědčení v pololetí.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3. Je možné dostat na vysvědčení na konci tohoto školního roku nedostatečnou?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Ano, je to možné. Pokud měl žák problém v pololetí, během distančního vzdělávání se nezapojoval, neplnil úkoly (ačkoliv mohl) a měl do zavření škol špatné známky, může dostat na vysvědčení pětku. Pak bude muset v srpnu konat opravnou zkoušku. Pokud by měl žák víc než 2 nedostatečné, musel by ročník opakovat.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4. Může mít nedostatečnou i maturant?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Ne, to letos nejde. Všichni žáci-maturanti, kteří se přihlásili v prosinci 2019 k maturitě, jsou připuštěni k maturitní zkoušce. 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5. Dostanou žáci na vysvědčení také známky z tělesné výchovy?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Ano, dohodli jsme se s učiteli těchto předmětů, že žáci známky z tělesné výchovy na vysvědčení dostanou. Učitelé budou podle metodiky MŠMT schopni žáky hodnotit.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6. Bude na konci školního roku ve dnech 29. a 30. 6. 2020 ředitelské volno, které bylo naplánováno na začátku školního roku?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Vlivem </w:t>
      </w:r>
      <w:proofErr w:type="spellStart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koronavirové</w:t>
      </w:r>
      <w:proofErr w:type="spellEnd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 krize letos škola toto ředitelské volno zrušila. Případné nutné uvolnění žáků ze školy v posledních dvou červnových dnech se bude řešit individuálně tak, jak se standardně řeší vícedenní omluvená absence žáka.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7. Je škola dostatečně vybavena dezinfekčními prostředky?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Ano, škola disponuje potřebným množstvím dezinfekčních prostředků, v prostorách školy jsou rozmístěné dávkovače s dezinfekcí, nově byly instalovány dávkovače mýdel, papírových utěrek a elektrické </w:t>
      </w:r>
      <w:proofErr w:type="spellStart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osoušeče</w:t>
      </w:r>
      <w:proofErr w:type="spellEnd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 rukou, je prováděn úklid s účinnějšími hygienickými prostředky, zaměstnanci mají k dispozici roušky, štíty, brýle, rukavice. V zásadách fungování školy jsou i taková opatření, jako např. udržování potřebných odstupů mezi lidmi (včetně školní jídelny), častější větrání, dezinfekce klik, madel atd.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8. Jak probíhá výuka na jazykové škole gymnázia v období uzavření škol?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Ačkoliv bylo fungování jazykových škol po zavření škol ukončeno, naši učitelé po celou dobu vyučovali distančně (online). Žáci „jazykovky“ – včetně těch, kteří studují na obchodní akademii - tedy o výuku nepřišli – v přípravných kurzech ke zkouškám Cambridge </w:t>
      </w:r>
      <w:proofErr w:type="spellStart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English</w:t>
      </w:r>
      <w:proofErr w:type="spellEnd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 xml:space="preserve"> i v kurzech pro veřejnost. Od poloviny května je možné v za přísných hygienických a bezpečnostních podmínek v kurzech vyučovat prezenčně. Učitelé ve všech kurzech zjišťovali v týdnu od 6. do 13. 5. zájem o formu výuky (výsledek zjišťování chybí ještě u jedné skupiny kurzu pro veřejnost), všichni žáci projevili zájem zbývající hodiny (chybí odučit cca 8 až 10 hodin výuky) dokončit distančně. MOCK testy byly přesunuty na začátek školního roku a Cambridgeské zkoušky na podzim.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 </w:t>
      </w:r>
    </w:p>
    <w:p w:rsidR="00617268" w:rsidRPr="00617268" w:rsidRDefault="00617268" w:rsidP="0061726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</w:pPr>
      <w:r w:rsidRPr="00617268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u w:val="single"/>
          <w:lang w:eastAsia="cs-CZ"/>
        </w:rPr>
        <w:t>9. Budou mít letos maturanti tzv. svatý týden?</w:t>
      </w: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 </w:t>
      </w:r>
    </w:p>
    <w:p w:rsidR="00A71CB0" w:rsidRDefault="00617268" w:rsidP="00617268">
      <w:pPr>
        <w:shd w:val="clear" w:color="auto" w:fill="FFFFFF"/>
        <w:spacing w:after="0" w:line="240" w:lineRule="auto"/>
      </w:pPr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Maturantům lze poskytnout na závěrečnou přípravu k maturitní zkoušce maximálně 5 dní, přičemž tyto dny lze rozdělit. Maturanti budou mít letos jeden den oficiálního studijního volna  (tzv. "</w:t>
      </w:r>
      <w:proofErr w:type="spellStart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svaťák</w:t>
      </w:r>
      <w:proofErr w:type="spellEnd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") 29. 5. 2020, tedy před didaktickými testy (tak to bývalo v posledních letech zvykem), pak budou mít ještě více než 4 zbývající dny "</w:t>
      </w:r>
      <w:proofErr w:type="spellStart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svaťáku</w:t>
      </w:r>
      <w:proofErr w:type="spellEnd"/>
      <w:r w:rsidRPr="00617268">
        <w:rPr>
          <w:rFonts w:ascii="Trebuchet MS" w:eastAsia="Times New Roman" w:hAnsi="Trebuchet MS" w:cs="Times New Roman"/>
          <w:color w:val="333333"/>
          <w:sz w:val="18"/>
          <w:szCs w:val="18"/>
          <w:lang w:eastAsia="cs-CZ"/>
        </w:rPr>
        <w:t>" před ústními zkouškami, které začínají 10. 5. (resp. 11. 5.) 2020. Pro maturanty navíc škola připravila od 11. května 3 týdny přímých výukových aktivit (konzultací). </w:t>
      </w:r>
      <w:bookmarkStart w:id="0" w:name="_GoBack"/>
      <w:bookmarkEnd w:id="0"/>
    </w:p>
    <w:sectPr w:rsidR="00A71CB0" w:rsidSect="00DC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68"/>
    <w:rsid w:val="00617268"/>
    <w:rsid w:val="00A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6550C-814A-49B1-9579-A869865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1</cp:revision>
  <dcterms:created xsi:type="dcterms:W3CDTF">2020-05-17T16:50:00Z</dcterms:created>
  <dcterms:modified xsi:type="dcterms:W3CDTF">2020-05-17T16:51:00Z</dcterms:modified>
</cp:coreProperties>
</file>