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9B" w:rsidRDefault="006D1F26" w:rsidP="000C08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C02">
        <w:rPr>
          <w:rFonts w:ascii="Times New Roman" w:hAnsi="Times New Roman" w:cs="Times New Roman"/>
          <w:b/>
          <w:sz w:val="28"/>
          <w:szCs w:val="28"/>
          <w:u w:val="single"/>
        </w:rPr>
        <w:t>Volitelné odborné předměty pro žáky 3. ročníku</w:t>
      </w:r>
      <w:r w:rsidR="000C08C0" w:rsidRPr="00523C02">
        <w:rPr>
          <w:rFonts w:ascii="Times New Roman" w:hAnsi="Times New Roman" w:cs="Times New Roman"/>
          <w:b/>
          <w:sz w:val="28"/>
          <w:szCs w:val="28"/>
          <w:u w:val="single"/>
        </w:rPr>
        <w:t xml:space="preserve"> obchodní akademie </w:t>
      </w:r>
    </w:p>
    <w:p w:rsidR="00F46E29" w:rsidRPr="00523C02" w:rsidRDefault="006D1F26" w:rsidP="000C08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C02">
        <w:rPr>
          <w:rFonts w:ascii="Times New Roman" w:hAnsi="Times New Roman" w:cs="Times New Roman"/>
          <w:b/>
          <w:sz w:val="28"/>
          <w:szCs w:val="28"/>
          <w:u w:val="single"/>
        </w:rPr>
        <w:t>od školního roku 20</w:t>
      </w:r>
      <w:r w:rsidR="00F26917" w:rsidRPr="00523C02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523C02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F26917" w:rsidRPr="00523C0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523C02" w:rsidRPr="00AD4359" w:rsidRDefault="00523C02" w:rsidP="00523C02">
      <w:pPr>
        <w:jc w:val="both"/>
        <w:rPr>
          <w:rFonts w:ascii="Times New Roman" w:hAnsi="Times New Roman" w:cs="Times New Roman"/>
          <w:sz w:val="2"/>
          <w:szCs w:val="23"/>
        </w:rPr>
      </w:pPr>
    </w:p>
    <w:p w:rsidR="00AD4359" w:rsidRPr="00AD4359" w:rsidRDefault="00AD4359" w:rsidP="00523C02">
      <w:pPr>
        <w:jc w:val="both"/>
        <w:rPr>
          <w:rFonts w:ascii="Times New Roman" w:hAnsi="Times New Roman" w:cs="Times New Roman"/>
          <w:szCs w:val="23"/>
        </w:rPr>
      </w:pPr>
      <w:r w:rsidRPr="00AD4359">
        <w:rPr>
          <w:rFonts w:ascii="Times New Roman" w:hAnsi="Times New Roman" w:cs="Times New Roman"/>
          <w:szCs w:val="23"/>
        </w:rPr>
        <w:t>Vážení žáci 2. A</w:t>
      </w:r>
      <w:r>
        <w:rPr>
          <w:rFonts w:ascii="Times New Roman" w:hAnsi="Times New Roman" w:cs="Times New Roman"/>
          <w:szCs w:val="23"/>
        </w:rPr>
        <w:t>,</w:t>
      </w:r>
    </w:p>
    <w:p w:rsidR="00E86161" w:rsidRPr="00AD4359" w:rsidRDefault="00AD4359" w:rsidP="00523C02">
      <w:pPr>
        <w:jc w:val="both"/>
        <w:rPr>
          <w:rFonts w:ascii="Times New Roman" w:hAnsi="Times New Roman" w:cs="Times New Roman"/>
          <w:szCs w:val="23"/>
        </w:rPr>
      </w:pPr>
      <w:r w:rsidRPr="00AD4359">
        <w:rPr>
          <w:rFonts w:ascii="Times New Roman" w:hAnsi="Times New Roman" w:cs="Times New Roman"/>
          <w:szCs w:val="23"/>
        </w:rPr>
        <w:t>v</w:t>
      </w:r>
      <w:r w:rsidR="006D1F26" w:rsidRPr="00AD4359">
        <w:rPr>
          <w:rFonts w:ascii="Times New Roman" w:hAnsi="Times New Roman" w:cs="Times New Roman"/>
          <w:szCs w:val="23"/>
        </w:rPr>
        <w:t xml:space="preserve"> rámci výuky odborných předmětů je od 3. ročníku možná profilace žáků vzdělávacího programu obchodní akademie. </w:t>
      </w:r>
      <w:r w:rsidR="00E86161" w:rsidRPr="00AD4359">
        <w:rPr>
          <w:rFonts w:ascii="Times New Roman" w:hAnsi="Times New Roman" w:cs="Times New Roman"/>
          <w:szCs w:val="23"/>
        </w:rPr>
        <w:t xml:space="preserve">Hlavním obsahem volitelného zaměření je rozšiřující problematika předmětu Ekonomika s tím, že učivo je podle zaměření navýšeno o vybrané kapitoly finančního poradenství nebo veřejné správy nebo </w:t>
      </w:r>
      <w:r w:rsidR="00811E68">
        <w:rPr>
          <w:rFonts w:ascii="Times New Roman" w:hAnsi="Times New Roman" w:cs="Times New Roman"/>
          <w:szCs w:val="23"/>
        </w:rPr>
        <w:t xml:space="preserve">o </w:t>
      </w:r>
      <w:bookmarkStart w:id="0" w:name="_GoBack"/>
      <w:bookmarkEnd w:id="0"/>
      <w:r w:rsidR="00E86161" w:rsidRPr="00AD4359">
        <w:rPr>
          <w:rFonts w:ascii="Times New Roman" w:hAnsi="Times New Roman" w:cs="Times New Roman"/>
          <w:szCs w:val="23"/>
        </w:rPr>
        <w:t>praktické výpočty (ekonomické praktikum</w:t>
      </w:r>
      <w:r w:rsidR="00485F8B">
        <w:rPr>
          <w:rFonts w:ascii="Times New Roman" w:hAnsi="Times New Roman" w:cs="Times New Roman"/>
          <w:szCs w:val="23"/>
        </w:rPr>
        <w:t xml:space="preserve"> </w:t>
      </w:r>
      <w:r w:rsidR="00485F8B" w:rsidRPr="00485F8B">
        <w:rPr>
          <w:rFonts w:ascii="Times New Roman" w:hAnsi="Times New Roman" w:cs="Times New Roman"/>
          <w:szCs w:val="23"/>
        </w:rPr>
        <w:t xml:space="preserve">– jde o </w:t>
      </w:r>
      <w:r w:rsidR="00485F8B" w:rsidRPr="00485F8B">
        <w:rPr>
          <w:rFonts w:ascii="Times New Roman" w:hAnsi="Times New Roman" w:cs="Times New Roman"/>
          <w:szCs w:val="23"/>
        </w:rPr>
        <w:t>pokračování ve vzdělávacím programu obchodní akademie</w:t>
      </w:r>
      <w:r w:rsidR="00485F8B" w:rsidRPr="00485F8B">
        <w:rPr>
          <w:rFonts w:ascii="Times New Roman" w:hAnsi="Times New Roman" w:cs="Times New Roman"/>
          <w:szCs w:val="23"/>
        </w:rPr>
        <w:t xml:space="preserve"> bez specializace</w:t>
      </w:r>
      <w:r w:rsidR="00E86161" w:rsidRPr="00AD4359">
        <w:rPr>
          <w:rFonts w:ascii="Times New Roman" w:hAnsi="Times New Roman" w:cs="Times New Roman"/>
          <w:szCs w:val="23"/>
        </w:rPr>
        <w:t xml:space="preserve">). </w:t>
      </w:r>
      <w:proofErr w:type="gramStart"/>
      <w:r w:rsidRPr="00AD4359">
        <w:rPr>
          <w:rFonts w:ascii="Times New Roman" w:hAnsi="Times New Roman" w:cs="Times New Roman"/>
          <w:szCs w:val="23"/>
        </w:rPr>
        <w:t>Prostudujte</w:t>
      </w:r>
      <w:proofErr w:type="gramEnd"/>
      <w:r w:rsidRPr="00AD4359">
        <w:rPr>
          <w:rFonts w:ascii="Times New Roman" w:hAnsi="Times New Roman" w:cs="Times New Roman"/>
          <w:szCs w:val="23"/>
        </w:rPr>
        <w:t xml:space="preserve"> si následující 3 varianty, na konci textu najdete pokyny, jak si vybranou variantu zvolit.</w:t>
      </w:r>
    </w:p>
    <w:p w:rsidR="006D1F26" w:rsidRPr="00AD4359" w:rsidRDefault="006D1F26" w:rsidP="00523C02">
      <w:pPr>
        <w:jc w:val="both"/>
        <w:rPr>
          <w:rFonts w:ascii="Times New Roman" w:hAnsi="Times New Roman" w:cs="Times New Roman"/>
          <w:b/>
          <w:szCs w:val="23"/>
          <w:u w:val="single"/>
        </w:rPr>
      </w:pPr>
      <w:r w:rsidRPr="00AD4359">
        <w:rPr>
          <w:rFonts w:ascii="Times New Roman" w:hAnsi="Times New Roman" w:cs="Times New Roman"/>
          <w:b/>
          <w:szCs w:val="23"/>
          <w:u w:val="single"/>
        </w:rPr>
        <w:t>Žáci mají 3 varianty volby:</w:t>
      </w:r>
    </w:p>
    <w:p w:rsidR="00523C02" w:rsidRPr="00AD4359" w:rsidRDefault="00523C02" w:rsidP="00523C02">
      <w:pPr>
        <w:jc w:val="both"/>
        <w:rPr>
          <w:rFonts w:ascii="Times New Roman" w:hAnsi="Times New Roman" w:cs="Times New Roman"/>
          <w:b/>
          <w:sz w:val="4"/>
          <w:szCs w:val="23"/>
          <w:u w:val="single"/>
        </w:rPr>
      </w:pPr>
    </w:p>
    <w:p w:rsidR="00523C02" w:rsidRPr="00AD4359" w:rsidRDefault="006D1F26" w:rsidP="00523C02">
      <w:pPr>
        <w:shd w:val="clear" w:color="auto" w:fill="E7E6E6" w:themeFill="background2"/>
        <w:jc w:val="both"/>
        <w:rPr>
          <w:rFonts w:ascii="Times New Roman" w:hAnsi="Times New Roman" w:cs="Times New Roman"/>
          <w:b/>
          <w:szCs w:val="23"/>
        </w:rPr>
      </w:pPr>
      <w:r w:rsidRPr="00AD4359">
        <w:rPr>
          <w:rFonts w:ascii="Times New Roman" w:hAnsi="Times New Roman" w:cs="Times New Roman"/>
          <w:b/>
          <w:szCs w:val="23"/>
        </w:rPr>
        <w:t xml:space="preserve">1. </w:t>
      </w:r>
      <w:r w:rsidR="00523C02" w:rsidRPr="00AD4359">
        <w:rPr>
          <w:rFonts w:ascii="Times New Roman" w:hAnsi="Times New Roman" w:cs="Times New Roman"/>
          <w:b/>
          <w:szCs w:val="23"/>
        </w:rPr>
        <w:t xml:space="preserve">varianta: </w:t>
      </w:r>
    </w:p>
    <w:p w:rsidR="006D1F26" w:rsidRPr="00AD4359" w:rsidRDefault="00523C02" w:rsidP="00523C02">
      <w:pPr>
        <w:shd w:val="clear" w:color="auto" w:fill="E7E6E6" w:themeFill="background2"/>
        <w:jc w:val="both"/>
        <w:rPr>
          <w:rFonts w:ascii="Times New Roman" w:hAnsi="Times New Roman" w:cs="Times New Roman"/>
          <w:b/>
          <w:szCs w:val="23"/>
        </w:rPr>
      </w:pPr>
      <w:r w:rsidRPr="00485F8B">
        <w:rPr>
          <w:rFonts w:ascii="Times New Roman" w:hAnsi="Times New Roman" w:cs="Times New Roman"/>
          <w:b/>
          <w:szCs w:val="23"/>
        </w:rPr>
        <w:t xml:space="preserve">zvolit si </w:t>
      </w:r>
      <w:r w:rsidR="00AA4E5B" w:rsidRPr="00485F8B">
        <w:rPr>
          <w:rFonts w:ascii="Times New Roman" w:hAnsi="Times New Roman" w:cs="Times New Roman"/>
          <w:szCs w:val="23"/>
        </w:rPr>
        <w:t xml:space="preserve">od 3. ročníku volitelný předmět </w:t>
      </w:r>
      <w:r w:rsidR="00AA4E5B" w:rsidRPr="00485F8B">
        <w:rPr>
          <w:rFonts w:ascii="Times New Roman" w:hAnsi="Times New Roman" w:cs="Times New Roman"/>
          <w:b/>
          <w:szCs w:val="23"/>
        </w:rPr>
        <w:t xml:space="preserve">Ekonomické praktikum. </w:t>
      </w:r>
      <w:r w:rsidR="00E86161" w:rsidRPr="00485F8B">
        <w:rPr>
          <w:rFonts w:ascii="Times New Roman" w:hAnsi="Times New Roman" w:cs="Times New Roman"/>
          <w:szCs w:val="23"/>
        </w:rPr>
        <w:t>To znamená, že žáci budou mít  ve 3. a 4. ročníku týdně 2 hodiny předmětu</w:t>
      </w:r>
      <w:r w:rsidR="00E86161" w:rsidRPr="00485F8B">
        <w:rPr>
          <w:rFonts w:ascii="Times New Roman" w:hAnsi="Times New Roman" w:cs="Times New Roman"/>
          <w:b/>
          <w:szCs w:val="23"/>
        </w:rPr>
        <w:t xml:space="preserve"> Ekonomika </w:t>
      </w:r>
      <w:r w:rsidR="00E86161" w:rsidRPr="00485F8B">
        <w:rPr>
          <w:rFonts w:ascii="Times New Roman" w:hAnsi="Times New Roman" w:cs="Times New Roman"/>
          <w:szCs w:val="23"/>
        </w:rPr>
        <w:t>a 2 hodiny</w:t>
      </w:r>
      <w:r w:rsidR="00E86161" w:rsidRPr="00485F8B">
        <w:rPr>
          <w:rFonts w:ascii="Times New Roman" w:hAnsi="Times New Roman" w:cs="Times New Roman"/>
          <w:b/>
          <w:szCs w:val="23"/>
        </w:rPr>
        <w:t xml:space="preserve"> </w:t>
      </w:r>
      <w:r w:rsidR="00E86161" w:rsidRPr="00485F8B">
        <w:rPr>
          <w:rFonts w:ascii="Times New Roman" w:hAnsi="Times New Roman" w:cs="Times New Roman"/>
          <w:szCs w:val="23"/>
        </w:rPr>
        <w:t xml:space="preserve">předmětu </w:t>
      </w:r>
      <w:r w:rsidR="00E86161" w:rsidRPr="00485F8B">
        <w:rPr>
          <w:rFonts w:ascii="Times New Roman" w:hAnsi="Times New Roman" w:cs="Times New Roman"/>
          <w:b/>
          <w:szCs w:val="23"/>
        </w:rPr>
        <w:t>E</w:t>
      </w:r>
      <w:r w:rsidR="00B10F7B" w:rsidRPr="00485F8B">
        <w:rPr>
          <w:rFonts w:ascii="Times New Roman" w:hAnsi="Times New Roman" w:cs="Times New Roman"/>
          <w:b/>
          <w:szCs w:val="23"/>
        </w:rPr>
        <w:t>konomick</w:t>
      </w:r>
      <w:r w:rsidR="004E1604" w:rsidRPr="00485F8B">
        <w:rPr>
          <w:rFonts w:ascii="Times New Roman" w:hAnsi="Times New Roman" w:cs="Times New Roman"/>
          <w:b/>
          <w:szCs w:val="23"/>
        </w:rPr>
        <w:t>é</w:t>
      </w:r>
      <w:r w:rsidR="00A9655D" w:rsidRPr="00485F8B">
        <w:rPr>
          <w:rFonts w:ascii="Times New Roman" w:hAnsi="Times New Roman" w:cs="Times New Roman"/>
          <w:b/>
          <w:szCs w:val="23"/>
        </w:rPr>
        <w:t xml:space="preserve"> </w:t>
      </w:r>
      <w:r w:rsidR="004E1604" w:rsidRPr="00485F8B">
        <w:rPr>
          <w:rFonts w:ascii="Times New Roman" w:hAnsi="Times New Roman" w:cs="Times New Roman"/>
          <w:b/>
          <w:szCs w:val="23"/>
        </w:rPr>
        <w:t>praktik</w:t>
      </w:r>
      <w:r w:rsidR="00A9655D" w:rsidRPr="00485F8B">
        <w:rPr>
          <w:rFonts w:ascii="Times New Roman" w:hAnsi="Times New Roman" w:cs="Times New Roman"/>
          <w:b/>
          <w:szCs w:val="23"/>
        </w:rPr>
        <w:t>um</w:t>
      </w:r>
      <w:r w:rsidR="00E86161" w:rsidRPr="00485F8B">
        <w:rPr>
          <w:rFonts w:ascii="Times New Roman" w:hAnsi="Times New Roman" w:cs="Times New Roman"/>
          <w:szCs w:val="23"/>
        </w:rPr>
        <w:t xml:space="preserve"> (EKP).</w:t>
      </w:r>
    </w:p>
    <w:p w:rsidR="007C71E3" w:rsidRPr="00AD4359" w:rsidRDefault="007C71E3" w:rsidP="00523C02">
      <w:pPr>
        <w:shd w:val="clear" w:color="auto" w:fill="E7E6E6" w:themeFill="background2"/>
        <w:jc w:val="both"/>
        <w:rPr>
          <w:rFonts w:ascii="Times New Roman" w:hAnsi="Times New Roman" w:cs="Times New Roman"/>
          <w:szCs w:val="23"/>
          <w:u w:val="single"/>
        </w:rPr>
      </w:pPr>
      <w:r w:rsidRPr="00AD4359">
        <w:rPr>
          <w:rFonts w:ascii="Times New Roman" w:hAnsi="Times New Roman" w:cs="Times New Roman"/>
          <w:szCs w:val="23"/>
          <w:u w:val="single"/>
        </w:rPr>
        <w:t>Hlavní témata EK</w:t>
      </w:r>
      <w:r w:rsidR="004E1604" w:rsidRPr="00AD4359">
        <w:rPr>
          <w:rFonts w:ascii="Times New Roman" w:hAnsi="Times New Roman" w:cs="Times New Roman"/>
          <w:szCs w:val="23"/>
          <w:u w:val="single"/>
        </w:rPr>
        <w:t>P</w:t>
      </w:r>
      <w:r w:rsidRPr="00AD4359">
        <w:rPr>
          <w:rFonts w:ascii="Times New Roman" w:hAnsi="Times New Roman" w:cs="Times New Roman"/>
          <w:szCs w:val="23"/>
          <w:u w:val="single"/>
        </w:rPr>
        <w:t>:</w:t>
      </w:r>
    </w:p>
    <w:p w:rsidR="007C71E3" w:rsidRPr="00AD4359" w:rsidRDefault="007C71E3" w:rsidP="00523C02">
      <w:pPr>
        <w:shd w:val="clear" w:color="auto" w:fill="E7E6E6" w:themeFill="background2"/>
        <w:jc w:val="both"/>
        <w:rPr>
          <w:rFonts w:ascii="Times New Roman" w:hAnsi="Times New Roman" w:cs="Times New Roman"/>
          <w:szCs w:val="23"/>
        </w:rPr>
      </w:pPr>
      <w:r w:rsidRPr="00AD4359">
        <w:rPr>
          <w:rFonts w:ascii="Times New Roman" w:hAnsi="Times New Roman" w:cs="Times New Roman"/>
          <w:szCs w:val="23"/>
        </w:rPr>
        <w:t>Praktické výpočty:</w:t>
      </w:r>
      <w:r w:rsidR="00AD4359">
        <w:rPr>
          <w:rFonts w:ascii="Times New Roman" w:hAnsi="Times New Roman" w:cs="Times New Roman"/>
          <w:szCs w:val="23"/>
        </w:rPr>
        <w:t xml:space="preserve"> z</w:t>
      </w:r>
      <w:r w:rsidRPr="00AD4359">
        <w:rPr>
          <w:rFonts w:ascii="Times New Roman" w:hAnsi="Times New Roman" w:cs="Times New Roman"/>
          <w:szCs w:val="23"/>
        </w:rPr>
        <w:t>ásobovací činnost, hospodaření s DM, investiční činnost, personální činnost, řízení hospodářského výsledku, analýza ekonomických výsledků, financování podnikových činností, daňová povinnost podniku</w:t>
      </w:r>
    </w:p>
    <w:p w:rsidR="00751840" w:rsidRPr="00AD4359" w:rsidRDefault="00751840" w:rsidP="00523C02">
      <w:pPr>
        <w:jc w:val="both"/>
        <w:rPr>
          <w:rFonts w:ascii="Times New Roman" w:hAnsi="Times New Roman" w:cs="Times New Roman"/>
          <w:b/>
          <w:sz w:val="4"/>
          <w:szCs w:val="23"/>
        </w:rPr>
      </w:pPr>
    </w:p>
    <w:p w:rsidR="00523C02" w:rsidRPr="00AD4359" w:rsidRDefault="006D1F26" w:rsidP="00523C02">
      <w:pPr>
        <w:shd w:val="clear" w:color="auto" w:fill="E7E6E6" w:themeFill="background2"/>
        <w:jc w:val="both"/>
        <w:rPr>
          <w:rFonts w:ascii="Times New Roman" w:hAnsi="Times New Roman" w:cs="Times New Roman"/>
          <w:b/>
          <w:szCs w:val="23"/>
        </w:rPr>
      </w:pPr>
      <w:r w:rsidRPr="00AD4359">
        <w:rPr>
          <w:rFonts w:ascii="Times New Roman" w:hAnsi="Times New Roman" w:cs="Times New Roman"/>
          <w:b/>
          <w:szCs w:val="23"/>
        </w:rPr>
        <w:t xml:space="preserve">2. </w:t>
      </w:r>
      <w:r w:rsidR="00523C02" w:rsidRPr="00AD4359">
        <w:rPr>
          <w:rFonts w:ascii="Times New Roman" w:hAnsi="Times New Roman" w:cs="Times New Roman"/>
          <w:b/>
          <w:szCs w:val="23"/>
        </w:rPr>
        <w:t xml:space="preserve">varianta:  </w:t>
      </w:r>
    </w:p>
    <w:p w:rsidR="006D1F26" w:rsidRPr="00AD4359" w:rsidRDefault="006D1F26" w:rsidP="00523C02">
      <w:pPr>
        <w:shd w:val="clear" w:color="auto" w:fill="E7E6E6" w:themeFill="background2"/>
        <w:jc w:val="both"/>
        <w:rPr>
          <w:rFonts w:ascii="Times New Roman" w:hAnsi="Times New Roman" w:cs="Times New Roman"/>
          <w:b/>
          <w:szCs w:val="23"/>
        </w:rPr>
      </w:pPr>
      <w:r w:rsidRPr="00AD4359">
        <w:rPr>
          <w:rFonts w:ascii="Times New Roman" w:hAnsi="Times New Roman" w:cs="Times New Roman"/>
          <w:b/>
          <w:szCs w:val="23"/>
        </w:rPr>
        <w:t xml:space="preserve">zvolit si </w:t>
      </w:r>
      <w:r w:rsidRPr="00AD4359">
        <w:rPr>
          <w:rFonts w:ascii="Times New Roman" w:hAnsi="Times New Roman" w:cs="Times New Roman"/>
          <w:szCs w:val="23"/>
        </w:rPr>
        <w:t xml:space="preserve">od 3. ročníku volitelný předmět </w:t>
      </w:r>
      <w:r w:rsidR="00AA4E5B" w:rsidRPr="00AA4E5B">
        <w:rPr>
          <w:rFonts w:ascii="Times New Roman" w:hAnsi="Times New Roman" w:cs="Times New Roman"/>
          <w:b/>
          <w:szCs w:val="23"/>
        </w:rPr>
        <w:t>F</w:t>
      </w:r>
      <w:r w:rsidRPr="00AD4359">
        <w:rPr>
          <w:rFonts w:ascii="Times New Roman" w:hAnsi="Times New Roman" w:cs="Times New Roman"/>
          <w:b/>
          <w:szCs w:val="23"/>
        </w:rPr>
        <w:t>inanční poradenství</w:t>
      </w:r>
      <w:r w:rsidRPr="00AD4359">
        <w:rPr>
          <w:rFonts w:ascii="Times New Roman" w:hAnsi="Times New Roman" w:cs="Times New Roman"/>
          <w:szCs w:val="23"/>
        </w:rPr>
        <w:t xml:space="preserve">. </w:t>
      </w:r>
      <w:r w:rsidR="00E86161" w:rsidRPr="00AD4359">
        <w:rPr>
          <w:rFonts w:ascii="Times New Roman" w:hAnsi="Times New Roman" w:cs="Times New Roman"/>
          <w:szCs w:val="23"/>
        </w:rPr>
        <w:t>To znamená, že žáci budou mít  v</w:t>
      </w:r>
      <w:r w:rsidRPr="00AD4359">
        <w:rPr>
          <w:rFonts w:ascii="Times New Roman" w:hAnsi="Times New Roman" w:cs="Times New Roman"/>
          <w:szCs w:val="23"/>
        </w:rPr>
        <w:t>e 3</w:t>
      </w:r>
      <w:r w:rsidR="00E86161" w:rsidRPr="00AD4359">
        <w:rPr>
          <w:rFonts w:ascii="Times New Roman" w:hAnsi="Times New Roman" w:cs="Times New Roman"/>
          <w:szCs w:val="23"/>
        </w:rPr>
        <w:t>.</w:t>
      </w:r>
      <w:r w:rsidRPr="00AD4359">
        <w:rPr>
          <w:rFonts w:ascii="Times New Roman" w:hAnsi="Times New Roman" w:cs="Times New Roman"/>
          <w:szCs w:val="23"/>
        </w:rPr>
        <w:t xml:space="preserve"> a 4. ročníku týdně</w:t>
      </w:r>
      <w:r w:rsidR="00A9655D" w:rsidRPr="00AD4359">
        <w:rPr>
          <w:rFonts w:ascii="Times New Roman" w:hAnsi="Times New Roman" w:cs="Times New Roman"/>
          <w:szCs w:val="23"/>
        </w:rPr>
        <w:t xml:space="preserve"> </w:t>
      </w:r>
      <w:r w:rsidRPr="00AD4359">
        <w:rPr>
          <w:rFonts w:ascii="Times New Roman" w:hAnsi="Times New Roman" w:cs="Times New Roman"/>
          <w:szCs w:val="23"/>
        </w:rPr>
        <w:t xml:space="preserve">2 hodiny </w:t>
      </w:r>
      <w:r w:rsidR="00E86161" w:rsidRPr="00AD4359">
        <w:rPr>
          <w:rFonts w:ascii="Times New Roman" w:hAnsi="Times New Roman" w:cs="Times New Roman"/>
          <w:szCs w:val="23"/>
        </w:rPr>
        <w:t>předmětu</w:t>
      </w:r>
      <w:r w:rsidR="00E86161" w:rsidRPr="00AD4359">
        <w:rPr>
          <w:rFonts w:ascii="Times New Roman" w:hAnsi="Times New Roman" w:cs="Times New Roman"/>
          <w:b/>
          <w:szCs w:val="23"/>
        </w:rPr>
        <w:t xml:space="preserve"> Ekonomika</w:t>
      </w:r>
      <w:r w:rsidRPr="00AD4359">
        <w:rPr>
          <w:rFonts w:ascii="Times New Roman" w:hAnsi="Times New Roman" w:cs="Times New Roman"/>
          <w:b/>
          <w:szCs w:val="23"/>
        </w:rPr>
        <w:t xml:space="preserve"> </w:t>
      </w:r>
      <w:r w:rsidRPr="00AD4359">
        <w:rPr>
          <w:rFonts w:ascii="Times New Roman" w:hAnsi="Times New Roman" w:cs="Times New Roman"/>
          <w:szCs w:val="23"/>
        </w:rPr>
        <w:t>a 2 hodiny</w:t>
      </w:r>
      <w:r w:rsidRPr="00AD4359">
        <w:rPr>
          <w:rFonts w:ascii="Times New Roman" w:hAnsi="Times New Roman" w:cs="Times New Roman"/>
          <w:b/>
          <w:szCs w:val="23"/>
        </w:rPr>
        <w:t xml:space="preserve"> </w:t>
      </w:r>
      <w:r w:rsidR="00E86161" w:rsidRPr="00AD4359">
        <w:rPr>
          <w:rFonts w:ascii="Times New Roman" w:hAnsi="Times New Roman" w:cs="Times New Roman"/>
          <w:szCs w:val="23"/>
        </w:rPr>
        <w:t xml:space="preserve">předmětu </w:t>
      </w:r>
      <w:r w:rsidR="00E86161" w:rsidRPr="00AD4359">
        <w:rPr>
          <w:rFonts w:ascii="Times New Roman" w:hAnsi="Times New Roman" w:cs="Times New Roman"/>
          <w:b/>
          <w:szCs w:val="23"/>
        </w:rPr>
        <w:t>F</w:t>
      </w:r>
      <w:r w:rsidRPr="00AD4359">
        <w:rPr>
          <w:rFonts w:ascii="Times New Roman" w:hAnsi="Times New Roman" w:cs="Times New Roman"/>
          <w:b/>
          <w:szCs w:val="23"/>
        </w:rPr>
        <w:t>inanční poradenství</w:t>
      </w:r>
      <w:r w:rsidR="00E86161" w:rsidRPr="00AD4359">
        <w:rPr>
          <w:rFonts w:ascii="Times New Roman" w:hAnsi="Times New Roman" w:cs="Times New Roman"/>
          <w:b/>
          <w:szCs w:val="23"/>
        </w:rPr>
        <w:t xml:space="preserve"> </w:t>
      </w:r>
      <w:r w:rsidR="00E86161" w:rsidRPr="00AD4359">
        <w:rPr>
          <w:rFonts w:ascii="Times New Roman" w:hAnsi="Times New Roman" w:cs="Times New Roman"/>
          <w:szCs w:val="23"/>
        </w:rPr>
        <w:t>(FIP)</w:t>
      </w:r>
      <w:r w:rsidRPr="00AD4359">
        <w:rPr>
          <w:rFonts w:ascii="Times New Roman" w:hAnsi="Times New Roman" w:cs="Times New Roman"/>
          <w:szCs w:val="23"/>
        </w:rPr>
        <w:t>.</w:t>
      </w:r>
      <w:r w:rsidRPr="00AD4359">
        <w:rPr>
          <w:rFonts w:ascii="Times New Roman" w:hAnsi="Times New Roman" w:cs="Times New Roman"/>
          <w:b/>
          <w:szCs w:val="23"/>
        </w:rPr>
        <w:t xml:space="preserve"> </w:t>
      </w:r>
    </w:p>
    <w:p w:rsidR="006D1F26" w:rsidRPr="00AD4359" w:rsidRDefault="006D1F26" w:rsidP="00523C02">
      <w:pPr>
        <w:shd w:val="clear" w:color="auto" w:fill="E7E6E6" w:themeFill="background2"/>
        <w:jc w:val="both"/>
        <w:rPr>
          <w:rFonts w:ascii="Times New Roman" w:hAnsi="Times New Roman" w:cs="Times New Roman"/>
          <w:szCs w:val="23"/>
          <w:u w:val="single"/>
        </w:rPr>
      </w:pPr>
      <w:r w:rsidRPr="00AD4359">
        <w:rPr>
          <w:rFonts w:ascii="Times New Roman" w:hAnsi="Times New Roman" w:cs="Times New Roman"/>
          <w:szCs w:val="23"/>
          <w:u w:val="single"/>
        </w:rPr>
        <w:t>Hlavní témata</w:t>
      </w:r>
      <w:r w:rsidR="007C71E3" w:rsidRPr="00AD4359">
        <w:rPr>
          <w:rFonts w:ascii="Times New Roman" w:hAnsi="Times New Roman" w:cs="Times New Roman"/>
          <w:szCs w:val="23"/>
          <w:u w:val="single"/>
        </w:rPr>
        <w:t xml:space="preserve"> FIP</w:t>
      </w:r>
      <w:r w:rsidRPr="00AD4359">
        <w:rPr>
          <w:rFonts w:ascii="Times New Roman" w:hAnsi="Times New Roman" w:cs="Times New Roman"/>
          <w:szCs w:val="23"/>
          <w:u w:val="single"/>
        </w:rPr>
        <w:t>:</w:t>
      </w:r>
    </w:p>
    <w:p w:rsidR="006D1F26" w:rsidRPr="00AD4359" w:rsidRDefault="006D1F26" w:rsidP="00523C02">
      <w:pPr>
        <w:shd w:val="clear" w:color="auto" w:fill="E7E6E6" w:themeFill="background2"/>
        <w:jc w:val="both"/>
        <w:rPr>
          <w:rFonts w:ascii="Times New Roman" w:hAnsi="Times New Roman" w:cs="Times New Roman"/>
          <w:szCs w:val="23"/>
        </w:rPr>
      </w:pPr>
      <w:r w:rsidRPr="00AD4359">
        <w:rPr>
          <w:rFonts w:ascii="Times New Roman" w:hAnsi="Times New Roman" w:cs="Times New Roman"/>
          <w:szCs w:val="23"/>
        </w:rPr>
        <w:t>Finanční systém, bankovnictví, platební sl</w:t>
      </w:r>
      <w:r w:rsidR="000C447A" w:rsidRPr="00AD4359">
        <w:rPr>
          <w:rFonts w:ascii="Times New Roman" w:hAnsi="Times New Roman" w:cs="Times New Roman"/>
          <w:szCs w:val="23"/>
        </w:rPr>
        <w:t>u</w:t>
      </w:r>
      <w:r w:rsidRPr="00AD4359">
        <w:rPr>
          <w:rFonts w:ascii="Times New Roman" w:hAnsi="Times New Roman" w:cs="Times New Roman"/>
          <w:szCs w:val="23"/>
        </w:rPr>
        <w:t>žby</w:t>
      </w:r>
      <w:r w:rsidR="000C447A" w:rsidRPr="00AD4359">
        <w:rPr>
          <w:rFonts w:ascii="Times New Roman" w:hAnsi="Times New Roman" w:cs="Times New Roman"/>
          <w:szCs w:val="23"/>
        </w:rPr>
        <w:t>, pojišťovnictví, finanční zprostředkovatelé, hospodaření domácností</w:t>
      </w:r>
    </w:p>
    <w:p w:rsidR="00751840" w:rsidRPr="00AD4359" w:rsidRDefault="00751840" w:rsidP="00523C02">
      <w:pPr>
        <w:jc w:val="both"/>
        <w:rPr>
          <w:rFonts w:ascii="Times New Roman" w:hAnsi="Times New Roman" w:cs="Times New Roman"/>
          <w:i/>
          <w:sz w:val="6"/>
          <w:szCs w:val="23"/>
        </w:rPr>
      </w:pPr>
    </w:p>
    <w:p w:rsidR="00523C02" w:rsidRPr="00AD4359" w:rsidRDefault="000C447A" w:rsidP="00523C02">
      <w:pPr>
        <w:shd w:val="clear" w:color="auto" w:fill="E7E6E6" w:themeFill="background2"/>
        <w:jc w:val="both"/>
        <w:rPr>
          <w:rFonts w:ascii="Times New Roman" w:hAnsi="Times New Roman" w:cs="Times New Roman"/>
          <w:b/>
          <w:szCs w:val="23"/>
        </w:rPr>
      </w:pPr>
      <w:r w:rsidRPr="00AD4359">
        <w:rPr>
          <w:rFonts w:ascii="Times New Roman" w:hAnsi="Times New Roman" w:cs="Times New Roman"/>
          <w:b/>
          <w:szCs w:val="23"/>
        </w:rPr>
        <w:t xml:space="preserve">3. </w:t>
      </w:r>
      <w:r w:rsidR="00523C02" w:rsidRPr="00AD4359">
        <w:rPr>
          <w:rFonts w:ascii="Times New Roman" w:hAnsi="Times New Roman" w:cs="Times New Roman"/>
          <w:b/>
          <w:szCs w:val="23"/>
        </w:rPr>
        <w:t xml:space="preserve">varianta: </w:t>
      </w:r>
    </w:p>
    <w:p w:rsidR="000C447A" w:rsidRPr="00AD4359" w:rsidRDefault="000C447A" w:rsidP="00523C02">
      <w:pPr>
        <w:shd w:val="clear" w:color="auto" w:fill="E7E6E6" w:themeFill="background2"/>
        <w:jc w:val="both"/>
        <w:rPr>
          <w:rFonts w:ascii="Times New Roman" w:hAnsi="Times New Roman" w:cs="Times New Roman"/>
          <w:b/>
          <w:szCs w:val="23"/>
        </w:rPr>
      </w:pPr>
      <w:r w:rsidRPr="00AD4359">
        <w:rPr>
          <w:rFonts w:ascii="Times New Roman" w:hAnsi="Times New Roman" w:cs="Times New Roman"/>
          <w:b/>
          <w:szCs w:val="23"/>
        </w:rPr>
        <w:t>zvolit si</w:t>
      </w:r>
      <w:r w:rsidRPr="00AD4359">
        <w:rPr>
          <w:rFonts w:ascii="Times New Roman" w:hAnsi="Times New Roman" w:cs="Times New Roman"/>
          <w:i/>
          <w:szCs w:val="23"/>
        </w:rPr>
        <w:t xml:space="preserve"> </w:t>
      </w:r>
      <w:r w:rsidRPr="00AD4359">
        <w:rPr>
          <w:rFonts w:ascii="Times New Roman" w:hAnsi="Times New Roman" w:cs="Times New Roman"/>
          <w:szCs w:val="23"/>
        </w:rPr>
        <w:t>od 3. ročníku volitelný předmět</w:t>
      </w:r>
      <w:r w:rsidRPr="00AD4359">
        <w:rPr>
          <w:rFonts w:ascii="Times New Roman" w:hAnsi="Times New Roman" w:cs="Times New Roman"/>
          <w:i/>
          <w:szCs w:val="23"/>
        </w:rPr>
        <w:t xml:space="preserve"> </w:t>
      </w:r>
      <w:r w:rsidR="00AA4E5B" w:rsidRPr="00AA4E5B">
        <w:rPr>
          <w:rFonts w:ascii="Times New Roman" w:hAnsi="Times New Roman" w:cs="Times New Roman"/>
          <w:b/>
          <w:szCs w:val="23"/>
        </w:rPr>
        <w:t>V</w:t>
      </w:r>
      <w:r w:rsidRPr="00AA4E5B">
        <w:rPr>
          <w:rFonts w:ascii="Times New Roman" w:hAnsi="Times New Roman" w:cs="Times New Roman"/>
          <w:b/>
          <w:szCs w:val="23"/>
        </w:rPr>
        <w:t>eřejná</w:t>
      </w:r>
      <w:r w:rsidRPr="00AD4359">
        <w:rPr>
          <w:rFonts w:ascii="Times New Roman" w:hAnsi="Times New Roman" w:cs="Times New Roman"/>
          <w:b/>
          <w:szCs w:val="23"/>
        </w:rPr>
        <w:t xml:space="preserve"> správa</w:t>
      </w:r>
      <w:r w:rsidRPr="00AD4359">
        <w:rPr>
          <w:rFonts w:ascii="Times New Roman" w:hAnsi="Times New Roman" w:cs="Times New Roman"/>
          <w:szCs w:val="23"/>
        </w:rPr>
        <w:t xml:space="preserve">. </w:t>
      </w:r>
      <w:r w:rsidR="00E86161" w:rsidRPr="00AD4359">
        <w:rPr>
          <w:rFonts w:ascii="Times New Roman" w:hAnsi="Times New Roman" w:cs="Times New Roman"/>
          <w:szCs w:val="23"/>
        </w:rPr>
        <w:t>To znamená, že žáci budou mít  ve 3. a 4. ročníku týdně 2 hodiny předmětu</w:t>
      </w:r>
      <w:r w:rsidR="00E86161" w:rsidRPr="00AD4359">
        <w:rPr>
          <w:rFonts w:ascii="Times New Roman" w:hAnsi="Times New Roman" w:cs="Times New Roman"/>
          <w:b/>
          <w:szCs w:val="23"/>
        </w:rPr>
        <w:t xml:space="preserve"> Ekonomika </w:t>
      </w:r>
      <w:r w:rsidR="00E86161" w:rsidRPr="00AD4359">
        <w:rPr>
          <w:rFonts w:ascii="Times New Roman" w:hAnsi="Times New Roman" w:cs="Times New Roman"/>
          <w:szCs w:val="23"/>
        </w:rPr>
        <w:t>a 2 hodiny</w:t>
      </w:r>
      <w:r w:rsidR="00E86161" w:rsidRPr="00AD4359">
        <w:rPr>
          <w:rFonts w:ascii="Times New Roman" w:hAnsi="Times New Roman" w:cs="Times New Roman"/>
          <w:b/>
          <w:szCs w:val="23"/>
        </w:rPr>
        <w:t xml:space="preserve"> </w:t>
      </w:r>
      <w:r w:rsidR="00E86161" w:rsidRPr="00AD4359">
        <w:rPr>
          <w:rFonts w:ascii="Times New Roman" w:hAnsi="Times New Roman" w:cs="Times New Roman"/>
          <w:szCs w:val="23"/>
        </w:rPr>
        <w:t xml:space="preserve">předmětu </w:t>
      </w:r>
      <w:r w:rsidR="00E86161" w:rsidRPr="00AD4359">
        <w:rPr>
          <w:rFonts w:ascii="Times New Roman" w:hAnsi="Times New Roman" w:cs="Times New Roman"/>
          <w:b/>
          <w:szCs w:val="23"/>
        </w:rPr>
        <w:t>V</w:t>
      </w:r>
      <w:r w:rsidRPr="00AD4359">
        <w:rPr>
          <w:rFonts w:ascii="Times New Roman" w:hAnsi="Times New Roman" w:cs="Times New Roman"/>
          <w:b/>
          <w:szCs w:val="23"/>
        </w:rPr>
        <w:t>eřejn</w:t>
      </w:r>
      <w:r w:rsidR="00E86161" w:rsidRPr="00AD4359">
        <w:rPr>
          <w:rFonts w:ascii="Times New Roman" w:hAnsi="Times New Roman" w:cs="Times New Roman"/>
          <w:b/>
          <w:szCs w:val="23"/>
        </w:rPr>
        <w:t>á</w:t>
      </w:r>
      <w:r w:rsidRPr="00AD4359">
        <w:rPr>
          <w:rFonts w:ascii="Times New Roman" w:hAnsi="Times New Roman" w:cs="Times New Roman"/>
          <w:b/>
          <w:szCs w:val="23"/>
        </w:rPr>
        <w:t xml:space="preserve"> správ</w:t>
      </w:r>
      <w:r w:rsidR="00E86161" w:rsidRPr="00AD4359">
        <w:rPr>
          <w:rFonts w:ascii="Times New Roman" w:hAnsi="Times New Roman" w:cs="Times New Roman"/>
          <w:b/>
          <w:szCs w:val="23"/>
        </w:rPr>
        <w:t>a</w:t>
      </w:r>
      <w:r w:rsidR="00523C02" w:rsidRPr="00AD4359">
        <w:rPr>
          <w:rFonts w:ascii="Times New Roman" w:hAnsi="Times New Roman" w:cs="Times New Roman"/>
          <w:b/>
          <w:szCs w:val="23"/>
        </w:rPr>
        <w:t xml:space="preserve"> </w:t>
      </w:r>
      <w:r w:rsidR="00523C02" w:rsidRPr="00AD4359">
        <w:rPr>
          <w:rFonts w:ascii="Times New Roman" w:hAnsi="Times New Roman" w:cs="Times New Roman"/>
          <w:szCs w:val="23"/>
        </w:rPr>
        <w:t>(VES)</w:t>
      </w:r>
      <w:r w:rsidRPr="00AD4359">
        <w:rPr>
          <w:rFonts w:ascii="Times New Roman" w:hAnsi="Times New Roman" w:cs="Times New Roman"/>
          <w:szCs w:val="23"/>
        </w:rPr>
        <w:t>.</w:t>
      </w:r>
      <w:r w:rsidRPr="00AD4359">
        <w:rPr>
          <w:rFonts w:ascii="Times New Roman" w:hAnsi="Times New Roman" w:cs="Times New Roman"/>
          <w:b/>
          <w:szCs w:val="23"/>
        </w:rPr>
        <w:t xml:space="preserve"> </w:t>
      </w:r>
    </w:p>
    <w:p w:rsidR="000C447A" w:rsidRPr="00AD4359" w:rsidRDefault="000C447A" w:rsidP="00523C02">
      <w:pPr>
        <w:shd w:val="clear" w:color="auto" w:fill="E7E6E6" w:themeFill="background2"/>
        <w:jc w:val="both"/>
        <w:rPr>
          <w:rFonts w:ascii="Times New Roman" w:hAnsi="Times New Roman" w:cs="Times New Roman"/>
          <w:szCs w:val="23"/>
          <w:u w:val="single"/>
        </w:rPr>
      </w:pPr>
      <w:r w:rsidRPr="00AD4359">
        <w:rPr>
          <w:rFonts w:ascii="Times New Roman" w:hAnsi="Times New Roman" w:cs="Times New Roman"/>
          <w:szCs w:val="23"/>
          <w:u w:val="single"/>
        </w:rPr>
        <w:t>Hlavní témata</w:t>
      </w:r>
      <w:r w:rsidR="007C71E3" w:rsidRPr="00AD4359">
        <w:rPr>
          <w:rFonts w:ascii="Times New Roman" w:hAnsi="Times New Roman" w:cs="Times New Roman"/>
          <w:szCs w:val="23"/>
          <w:u w:val="single"/>
        </w:rPr>
        <w:t xml:space="preserve"> VES</w:t>
      </w:r>
      <w:r w:rsidRPr="00AD4359">
        <w:rPr>
          <w:rFonts w:ascii="Times New Roman" w:hAnsi="Times New Roman" w:cs="Times New Roman"/>
          <w:szCs w:val="23"/>
          <w:u w:val="single"/>
        </w:rPr>
        <w:t>:</w:t>
      </w:r>
    </w:p>
    <w:p w:rsidR="000C447A" w:rsidRPr="00AD4359" w:rsidRDefault="000C447A" w:rsidP="00523C02">
      <w:pPr>
        <w:shd w:val="clear" w:color="auto" w:fill="E7E6E6" w:themeFill="background2"/>
        <w:jc w:val="both"/>
        <w:rPr>
          <w:rFonts w:ascii="Times New Roman" w:hAnsi="Times New Roman" w:cs="Times New Roman"/>
          <w:szCs w:val="23"/>
        </w:rPr>
      </w:pPr>
      <w:r w:rsidRPr="00AD4359">
        <w:rPr>
          <w:rFonts w:ascii="Times New Roman" w:hAnsi="Times New Roman" w:cs="Times New Roman"/>
          <w:szCs w:val="23"/>
        </w:rPr>
        <w:t>Veřejná správa a její organizace, územní samospráva, ministerstva a další ústřední orgány veřejné správy, správní řízení a jeho průběh v první instanci, přestupky a jiné správní delikty, specifické otázky veřejné správy – správa zaměstnanosti a ČSSZ, živnostenská správa, správa na úseku Katastru nemovitostí, stavební správa, správa policie.</w:t>
      </w:r>
    </w:p>
    <w:p w:rsidR="00AD4359" w:rsidRPr="00AD4359" w:rsidRDefault="00AD4359" w:rsidP="00523C02">
      <w:pPr>
        <w:jc w:val="both"/>
        <w:rPr>
          <w:rFonts w:ascii="Times New Roman" w:hAnsi="Times New Roman" w:cs="Times New Roman"/>
          <w:sz w:val="2"/>
          <w:szCs w:val="23"/>
        </w:rPr>
      </w:pPr>
    </w:p>
    <w:p w:rsidR="00472A22" w:rsidRPr="00485F8B" w:rsidRDefault="00472A22" w:rsidP="00523C02">
      <w:pPr>
        <w:jc w:val="both"/>
        <w:rPr>
          <w:rFonts w:ascii="Times New Roman" w:hAnsi="Times New Roman" w:cs="Times New Roman"/>
          <w:sz w:val="2"/>
          <w:szCs w:val="23"/>
        </w:rPr>
      </w:pPr>
    </w:p>
    <w:p w:rsidR="000C447A" w:rsidRDefault="000C447A" w:rsidP="00523C02">
      <w:pPr>
        <w:jc w:val="both"/>
        <w:rPr>
          <w:rFonts w:ascii="Times New Roman" w:hAnsi="Times New Roman" w:cs="Times New Roman"/>
          <w:szCs w:val="23"/>
        </w:rPr>
      </w:pPr>
      <w:r w:rsidRPr="00AD4359">
        <w:rPr>
          <w:rFonts w:ascii="Times New Roman" w:hAnsi="Times New Roman" w:cs="Times New Roman"/>
          <w:szCs w:val="23"/>
        </w:rPr>
        <w:t>Vybraná témata volitelných předmětů budou zařazena do maturitních témat profilové mat</w:t>
      </w:r>
      <w:r w:rsidR="00751840" w:rsidRPr="00AD4359">
        <w:rPr>
          <w:rFonts w:ascii="Times New Roman" w:hAnsi="Times New Roman" w:cs="Times New Roman"/>
          <w:szCs w:val="23"/>
        </w:rPr>
        <w:t>u</w:t>
      </w:r>
      <w:r w:rsidRPr="00AD4359">
        <w:rPr>
          <w:rFonts w:ascii="Times New Roman" w:hAnsi="Times New Roman" w:cs="Times New Roman"/>
          <w:szCs w:val="23"/>
        </w:rPr>
        <w:t>ritní zkoušky z ekonomiky.</w:t>
      </w:r>
    </w:p>
    <w:p w:rsidR="00472A22" w:rsidRPr="00485F8B" w:rsidRDefault="00472A22" w:rsidP="00523C02">
      <w:pPr>
        <w:jc w:val="both"/>
        <w:rPr>
          <w:rFonts w:ascii="Times New Roman" w:hAnsi="Times New Roman" w:cs="Times New Roman"/>
          <w:sz w:val="6"/>
          <w:szCs w:val="23"/>
        </w:rPr>
      </w:pPr>
    </w:p>
    <w:p w:rsidR="00E53394" w:rsidRPr="00AD4359" w:rsidRDefault="00E53394" w:rsidP="00523C02">
      <w:pPr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Budete-li potřebovat nějakou další informaci, která by Vám pomohla při rozhodování, obraťte se na vedoucí kabinetu odborných předmětů Ing. M. Jansovou (</w:t>
      </w:r>
      <w:hyperlink r:id="rId4" w:history="1">
        <w:r w:rsidRPr="00E53394">
          <w:rPr>
            <w:rStyle w:val="Hypertextovodkaz"/>
            <w:rFonts w:ascii="Times New Roman" w:hAnsi="Times New Roman" w:cs="Times New Roman"/>
            <w:color w:val="0000FF"/>
            <w:szCs w:val="23"/>
          </w:rPr>
          <w:t>ja@oa.svitavy.cz</w:t>
        </w:r>
      </w:hyperlink>
      <w:r>
        <w:rPr>
          <w:rFonts w:ascii="Times New Roman" w:hAnsi="Times New Roman" w:cs="Times New Roman"/>
          <w:szCs w:val="23"/>
        </w:rPr>
        <w:t xml:space="preserve">). Otevřeny budou pouze dvě </w:t>
      </w:r>
      <w:r w:rsidR="00485F8B">
        <w:rPr>
          <w:rFonts w:ascii="Times New Roman" w:hAnsi="Times New Roman" w:cs="Times New Roman"/>
          <w:szCs w:val="23"/>
        </w:rPr>
        <w:t xml:space="preserve">skupiny </w:t>
      </w:r>
      <w:r>
        <w:rPr>
          <w:rFonts w:ascii="Times New Roman" w:hAnsi="Times New Roman" w:cs="Times New Roman"/>
          <w:szCs w:val="23"/>
        </w:rPr>
        <w:t>variant zaměření</w:t>
      </w:r>
      <w:r w:rsidR="00485F8B">
        <w:rPr>
          <w:rFonts w:ascii="Times New Roman" w:hAnsi="Times New Roman" w:cs="Times New Roman"/>
          <w:szCs w:val="23"/>
        </w:rPr>
        <w:t xml:space="preserve"> (</w:t>
      </w:r>
      <w:r w:rsidR="00485F8B" w:rsidRPr="00485F8B">
        <w:rPr>
          <w:rFonts w:ascii="Times New Roman" w:hAnsi="Times New Roman" w:cs="Times New Roman"/>
          <w:i/>
          <w:szCs w:val="23"/>
        </w:rPr>
        <w:t>dále jen</w:t>
      </w:r>
      <w:r w:rsidR="00485F8B">
        <w:rPr>
          <w:rFonts w:ascii="Times New Roman" w:hAnsi="Times New Roman" w:cs="Times New Roman"/>
          <w:szCs w:val="23"/>
        </w:rPr>
        <w:t xml:space="preserve"> skupina)</w:t>
      </w:r>
      <w:r>
        <w:rPr>
          <w:rFonts w:ascii="Times New Roman" w:hAnsi="Times New Roman" w:cs="Times New Roman"/>
          <w:szCs w:val="23"/>
        </w:rPr>
        <w:t xml:space="preserve"> s největším počtem přihlášených.</w:t>
      </w:r>
      <w:r w:rsidR="00485F8B">
        <w:rPr>
          <w:rFonts w:ascii="Times New Roman" w:hAnsi="Times New Roman" w:cs="Times New Roman"/>
          <w:szCs w:val="23"/>
        </w:rPr>
        <w:t xml:space="preserve"> Nejmenší počet žáků ve skupině je 9. V případě nižšího počtu žáků přihlášených do skupiny se skupiny spojují se skupinou s větším počtem žáků.</w:t>
      </w:r>
    </w:p>
    <w:p w:rsidR="00472A22" w:rsidRDefault="00472A22" w:rsidP="00523C02">
      <w:pPr>
        <w:jc w:val="both"/>
        <w:rPr>
          <w:rFonts w:ascii="Times New Roman" w:hAnsi="Times New Roman" w:cs="Times New Roman"/>
          <w:szCs w:val="23"/>
        </w:rPr>
      </w:pPr>
    </w:p>
    <w:p w:rsidR="00AD4359" w:rsidRPr="00AD4359" w:rsidRDefault="00AD4359" w:rsidP="00523C02">
      <w:pPr>
        <w:jc w:val="both"/>
        <w:rPr>
          <w:rFonts w:ascii="Times New Roman" w:hAnsi="Times New Roman" w:cs="Times New Roman"/>
          <w:szCs w:val="23"/>
        </w:rPr>
      </w:pPr>
      <w:r w:rsidRPr="00AD4359">
        <w:rPr>
          <w:rFonts w:ascii="Times New Roman" w:hAnsi="Times New Roman" w:cs="Times New Roman"/>
          <w:szCs w:val="23"/>
        </w:rPr>
        <w:t>Vážení žáci 2. A,</w:t>
      </w:r>
    </w:p>
    <w:p w:rsidR="00AD4359" w:rsidRDefault="00AD4359" w:rsidP="00523C02">
      <w:pPr>
        <w:jc w:val="both"/>
        <w:rPr>
          <w:rFonts w:ascii="Times New Roman" w:hAnsi="Times New Roman" w:cs="Times New Roman"/>
          <w:szCs w:val="23"/>
        </w:rPr>
      </w:pPr>
      <w:r w:rsidRPr="00AD4359">
        <w:rPr>
          <w:rFonts w:ascii="Times New Roman" w:hAnsi="Times New Roman" w:cs="Times New Roman"/>
          <w:szCs w:val="23"/>
        </w:rPr>
        <w:t xml:space="preserve">vybranou variantu </w:t>
      </w:r>
      <w:r w:rsidRPr="00E53394">
        <w:rPr>
          <w:rFonts w:ascii="Times New Roman" w:hAnsi="Times New Roman" w:cs="Times New Roman"/>
          <w:color w:val="FF0000"/>
          <w:szCs w:val="23"/>
        </w:rPr>
        <w:t xml:space="preserve">do </w:t>
      </w:r>
      <w:r w:rsidR="00485F8B">
        <w:rPr>
          <w:rFonts w:ascii="Times New Roman" w:hAnsi="Times New Roman" w:cs="Times New Roman"/>
          <w:color w:val="FF0000"/>
          <w:szCs w:val="23"/>
        </w:rPr>
        <w:t>čtvrtka</w:t>
      </w:r>
      <w:r w:rsidRPr="00E53394">
        <w:rPr>
          <w:rFonts w:ascii="Times New Roman" w:hAnsi="Times New Roman" w:cs="Times New Roman"/>
          <w:color w:val="FF0000"/>
          <w:szCs w:val="23"/>
        </w:rPr>
        <w:t xml:space="preserve"> </w:t>
      </w:r>
      <w:r w:rsidR="00485F8B">
        <w:rPr>
          <w:rFonts w:ascii="Times New Roman" w:hAnsi="Times New Roman" w:cs="Times New Roman"/>
          <w:color w:val="FF0000"/>
          <w:szCs w:val="23"/>
        </w:rPr>
        <w:t>9</w:t>
      </w:r>
      <w:r w:rsidRPr="00E53394">
        <w:rPr>
          <w:rFonts w:ascii="Times New Roman" w:hAnsi="Times New Roman" w:cs="Times New Roman"/>
          <w:color w:val="FF0000"/>
          <w:szCs w:val="23"/>
        </w:rPr>
        <w:t xml:space="preserve">. dubna 2020 </w:t>
      </w:r>
      <w:r w:rsidRPr="00AD4359">
        <w:rPr>
          <w:rFonts w:ascii="Times New Roman" w:hAnsi="Times New Roman" w:cs="Times New Roman"/>
          <w:szCs w:val="23"/>
        </w:rPr>
        <w:t>nahlaste paní zástupkyni Mgr. Monice Pelíškové, a to mailem</w:t>
      </w:r>
      <w:r>
        <w:rPr>
          <w:rFonts w:ascii="Times New Roman" w:hAnsi="Times New Roman" w:cs="Times New Roman"/>
          <w:szCs w:val="23"/>
        </w:rPr>
        <w:t xml:space="preserve"> na adresu </w:t>
      </w:r>
      <w:hyperlink r:id="rId5" w:history="1">
        <w:r w:rsidRPr="00E53394">
          <w:rPr>
            <w:rStyle w:val="Hypertextovodkaz"/>
            <w:rFonts w:ascii="Times New Roman" w:hAnsi="Times New Roman" w:cs="Times New Roman"/>
            <w:color w:val="0000FF"/>
            <w:szCs w:val="23"/>
          </w:rPr>
          <w:t>pe@oa.svitavy.cz</w:t>
        </w:r>
      </w:hyperlink>
      <w:r>
        <w:rPr>
          <w:rFonts w:ascii="Times New Roman" w:hAnsi="Times New Roman" w:cs="Times New Roman"/>
          <w:szCs w:val="23"/>
        </w:rPr>
        <w:t xml:space="preserve">. Do předmětu napište „Volitelné zaměření a </w:t>
      </w:r>
      <w:r w:rsidRPr="00AD4359">
        <w:rPr>
          <w:rFonts w:ascii="Times New Roman" w:hAnsi="Times New Roman" w:cs="Times New Roman"/>
          <w:i/>
          <w:szCs w:val="23"/>
        </w:rPr>
        <w:t>Vaše příjmení</w:t>
      </w:r>
      <w:r>
        <w:rPr>
          <w:rFonts w:ascii="Times New Roman" w:hAnsi="Times New Roman" w:cs="Times New Roman"/>
          <w:szCs w:val="23"/>
        </w:rPr>
        <w:t>“ a do mailu napište Vaše jméno a příjmení a vybranou variantu, např. „Josef Novák – varianta 2“. Pokud neodpovíte v termínu, budete zařazeni do té varianty, kde bude místo.</w:t>
      </w:r>
    </w:p>
    <w:p w:rsidR="00485F8B" w:rsidRPr="00485F8B" w:rsidRDefault="00485F8B" w:rsidP="00523C02">
      <w:pPr>
        <w:jc w:val="both"/>
        <w:rPr>
          <w:rFonts w:ascii="Times New Roman" w:hAnsi="Times New Roman" w:cs="Times New Roman"/>
          <w:sz w:val="12"/>
          <w:szCs w:val="23"/>
        </w:rPr>
      </w:pPr>
    </w:p>
    <w:p w:rsidR="000C447A" w:rsidRPr="00AD4359" w:rsidRDefault="00AD4359" w:rsidP="00523C02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Cs w:val="23"/>
        </w:rPr>
        <w:t>PaedDr. Milan Báča, ředitel školy</w:t>
      </w:r>
    </w:p>
    <w:sectPr w:rsidR="000C447A" w:rsidRPr="00AD4359" w:rsidSect="00472A22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26"/>
    <w:rsid w:val="000C08C0"/>
    <w:rsid w:val="000C447A"/>
    <w:rsid w:val="00472A22"/>
    <w:rsid w:val="00485F8B"/>
    <w:rsid w:val="004E1604"/>
    <w:rsid w:val="00523C02"/>
    <w:rsid w:val="0053683C"/>
    <w:rsid w:val="006D1F26"/>
    <w:rsid w:val="00751840"/>
    <w:rsid w:val="007A4B19"/>
    <w:rsid w:val="007A705B"/>
    <w:rsid w:val="007C71E3"/>
    <w:rsid w:val="00811E68"/>
    <w:rsid w:val="009748B9"/>
    <w:rsid w:val="00A9655D"/>
    <w:rsid w:val="00AA4E5B"/>
    <w:rsid w:val="00AD4359"/>
    <w:rsid w:val="00B10F7B"/>
    <w:rsid w:val="00E53394"/>
    <w:rsid w:val="00E54759"/>
    <w:rsid w:val="00E653A0"/>
    <w:rsid w:val="00E86161"/>
    <w:rsid w:val="00F26917"/>
    <w:rsid w:val="00F46E29"/>
    <w:rsid w:val="00F8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36D5"/>
  <w15:chartTrackingRefBased/>
  <w15:docId w15:val="{9C45A1EC-DC37-4A7C-A353-3E194DCF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C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D43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@oa.svitavy.cz" TargetMode="External"/><Relationship Id="rId4" Type="http://schemas.openxmlformats.org/officeDocument/2006/relationships/hyperlink" Target="mailto:ja@oa.svitav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Jansová</dc:creator>
  <cp:keywords/>
  <dc:description/>
  <cp:lastModifiedBy>admin</cp:lastModifiedBy>
  <cp:revision>3</cp:revision>
  <cp:lastPrinted>2020-04-01T18:23:00Z</cp:lastPrinted>
  <dcterms:created xsi:type="dcterms:W3CDTF">2020-04-03T14:11:00Z</dcterms:created>
  <dcterms:modified xsi:type="dcterms:W3CDTF">2020-04-03T14:13:00Z</dcterms:modified>
</cp:coreProperties>
</file>