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6A4" w:rsidRPr="00E55F4E" w:rsidRDefault="0072292C" w:rsidP="009226A4">
      <w:pPr>
        <w:pStyle w:val="Zkladntext"/>
        <w:tabs>
          <w:tab w:val="left" w:pos="426"/>
        </w:tabs>
        <w:spacing w:before="120"/>
        <w:jc w:val="center"/>
        <w:rPr>
          <w:rFonts w:ascii="Times New Roman" w:hAnsi="Times New Roman"/>
          <w:b/>
          <w:sz w:val="32"/>
          <w:szCs w:val="32"/>
          <w:lang w:val="cs-CZ"/>
        </w:rPr>
      </w:pPr>
      <w:r>
        <w:rPr>
          <w:rFonts w:ascii="Times New Roman" w:hAnsi="Times New Roman"/>
          <w:b/>
          <w:sz w:val="32"/>
          <w:szCs w:val="32"/>
          <w:lang w:val="cs-CZ"/>
        </w:rPr>
        <w:t>TECHNICKÁ SPECIFIKACE DODÁVKY</w:t>
      </w:r>
    </w:p>
    <w:p w:rsidR="009226A4" w:rsidRDefault="009226A4" w:rsidP="009226A4">
      <w:pPr>
        <w:pStyle w:val="Zkladntext"/>
        <w:ind w:left="1440" w:hanging="1440"/>
        <w:jc w:val="center"/>
        <w:rPr>
          <w:rFonts w:ascii="Times New Roman" w:hAnsi="Times New Roman"/>
          <w:b/>
          <w:szCs w:val="72"/>
          <w:lang w:val="cs-CZ"/>
        </w:rPr>
      </w:pPr>
    </w:p>
    <w:p w:rsidR="00445461" w:rsidRPr="00377904" w:rsidRDefault="00445461" w:rsidP="00445461">
      <w:pPr>
        <w:tabs>
          <w:tab w:val="left" w:pos="0"/>
        </w:tabs>
        <w:jc w:val="both"/>
        <w:rPr>
          <w:b/>
          <w:color w:val="9BBB59"/>
        </w:rPr>
      </w:pPr>
      <w:r>
        <w:rPr>
          <w:b/>
        </w:rPr>
        <w:t>Věcný komentář k t</w:t>
      </w:r>
      <w:r w:rsidRPr="00377904">
        <w:rPr>
          <w:b/>
        </w:rPr>
        <w:t>echnické specifikac</w:t>
      </w:r>
      <w:r>
        <w:rPr>
          <w:b/>
        </w:rPr>
        <w:t>i</w:t>
      </w:r>
      <w:r w:rsidRPr="00377904">
        <w:rPr>
          <w:b/>
        </w:rPr>
        <w:t xml:space="preserve"> předmětů k výběrovému řízení</w:t>
      </w:r>
      <w:r>
        <w:rPr>
          <w:b/>
        </w:rPr>
        <w:t>:</w:t>
      </w:r>
    </w:p>
    <w:p w:rsidR="00445461" w:rsidRDefault="00445461" w:rsidP="00445461">
      <w:pPr>
        <w:contextualSpacing/>
        <w:jc w:val="both"/>
        <w:rPr>
          <w:lang w:eastAsia="en-US" w:bidi="en-US"/>
        </w:rPr>
      </w:pPr>
      <w:r w:rsidRPr="009C2BB2">
        <w:rPr>
          <w:lang w:eastAsia="en-US" w:bidi="en-US"/>
        </w:rPr>
        <w:t>Předmětem</w:t>
      </w:r>
      <w:r>
        <w:rPr>
          <w:lang w:eastAsia="en-US" w:bidi="en-US"/>
        </w:rPr>
        <w:t xml:space="preserve"> </w:t>
      </w:r>
      <w:r w:rsidRPr="009C2BB2">
        <w:rPr>
          <w:lang w:eastAsia="en-US" w:bidi="en-US"/>
        </w:rPr>
        <w:t>veřejné zakázky j</w:t>
      </w:r>
      <w:r>
        <w:rPr>
          <w:lang w:eastAsia="en-US" w:bidi="en-US"/>
        </w:rPr>
        <w:t xml:space="preserve">e </w:t>
      </w:r>
      <w:r w:rsidRPr="009C2BB2">
        <w:rPr>
          <w:lang w:eastAsia="en-US" w:bidi="en-US"/>
        </w:rPr>
        <w:t>dodávk</w:t>
      </w:r>
      <w:r>
        <w:rPr>
          <w:lang w:eastAsia="en-US" w:bidi="en-US"/>
        </w:rPr>
        <w:t xml:space="preserve">a prostředků IT (dále jen „Zboží“) pro odloučené pracoviště zadavatele na ulici T. G. Masaryka 47/20, </w:t>
      </w:r>
    </w:p>
    <w:p w:rsidR="00445461" w:rsidRDefault="00445461" w:rsidP="00445461">
      <w:pPr>
        <w:contextualSpacing/>
        <w:jc w:val="both"/>
        <w:rPr>
          <w:lang w:eastAsia="en-US" w:bidi="en-US"/>
        </w:rPr>
      </w:pPr>
      <w:r w:rsidRPr="00FA2BFE">
        <w:rPr>
          <w:color w:val="000000" w:themeColor="text1"/>
          <w:lang w:eastAsia="en-US" w:bidi="en-US"/>
        </w:rPr>
        <w:t xml:space="preserve">568 02, Svitavy </w:t>
      </w:r>
      <w:r w:rsidR="009F3499">
        <w:rPr>
          <w:color w:val="000000" w:themeColor="text1"/>
          <w:lang w:eastAsia="en-US" w:bidi="en-US"/>
        </w:rPr>
        <w:t>(budova obchodní akademie). S</w:t>
      </w:r>
      <w:r w:rsidRPr="00FA2BFE">
        <w:rPr>
          <w:color w:val="000000" w:themeColor="text1"/>
          <w:lang w:eastAsia="en-US" w:bidi="en-US"/>
        </w:rPr>
        <w:t>pecifikace požadovaného plnění je </w:t>
      </w:r>
      <w:r w:rsidR="00FA2BFE" w:rsidRPr="00FA2BFE">
        <w:rPr>
          <w:color w:val="000000" w:themeColor="text1"/>
          <w:lang w:eastAsia="en-US" w:bidi="en-US"/>
        </w:rPr>
        <w:t xml:space="preserve">položkově </w:t>
      </w:r>
      <w:r w:rsidRPr="00FA2BFE">
        <w:rPr>
          <w:color w:val="000000" w:themeColor="text1"/>
          <w:lang w:eastAsia="en-US" w:bidi="en-US"/>
        </w:rPr>
        <w:t xml:space="preserve">obsažena níže </w:t>
      </w:r>
      <w:r w:rsidR="00FA2BFE" w:rsidRPr="00FA2BFE">
        <w:rPr>
          <w:color w:val="000000" w:themeColor="text1"/>
          <w:lang w:eastAsia="en-US" w:bidi="en-US"/>
        </w:rPr>
        <w:t xml:space="preserve">a v celkové výši </w:t>
      </w:r>
      <w:r w:rsidR="00FC31C2">
        <w:rPr>
          <w:color w:val="000000" w:themeColor="text1"/>
          <w:lang w:eastAsia="en-US" w:bidi="en-US"/>
        </w:rPr>
        <w:t xml:space="preserve">bude uvedena </w:t>
      </w:r>
      <w:r w:rsidRPr="00FA2BFE">
        <w:rPr>
          <w:color w:val="000000" w:themeColor="text1"/>
          <w:lang w:eastAsia="en-US" w:bidi="en-US"/>
        </w:rPr>
        <w:t xml:space="preserve">v krycím listu, který tvoří přílohu zadávací dokumentace. </w:t>
      </w:r>
      <w:r w:rsidRPr="009C2BB2">
        <w:rPr>
          <w:lang w:eastAsia="en-US" w:bidi="en-US"/>
        </w:rPr>
        <w:t xml:space="preserve">Veřejná zakázka je zadávána za účelem výběru dodavatele, se kterým zadavatel po skončení zadávacího řízení uzavře </w:t>
      </w:r>
      <w:r w:rsidR="00CA10B5">
        <w:rPr>
          <w:lang w:eastAsia="en-US" w:bidi="en-US"/>
        </w:rPr>
        <w:t xml:space="preserve">kupní </w:t>
      </w:r>
      <w:r w:rsidRPr="009C2BB2">
        <w:rPr>
          <w:lang w:eastAsia="en-US" w:bidi="en-US"/>
        </w:rPr>
        <w:t xml:space="preserve">smlouvu, a který pro </w:t>
      </w:r>
      <w:r w:rsidRPr="00AE12E8">
        <w:rPr>
          <w:lang w:eastAsia="en-US" w:bidi="en-US"/>
        </w:rPr>
        <w:t>zadavatele zajistí dodávku uvedené</w:t>
      </w:r>
      <w:r w:rsidR="00CA10B5">
        <w:rPr>
          <w:lang w:eastAsia="en-US" w:bidi="en-US"/>
        </w:rPr>
        <w:t>ho zboží</w:t>
      </w:r>
      <w:r w:rsidRPr="00AE12E8">
        <w:rPr>
          <w:lang w:eastAsia="en-US" w:bidi="en-US"/>
        </w:rPr>
        <w:t xml:space="preserve">. </w:t>
      </w:r>
    </w:p>
    <w:p w:rsidR="00445461" w:rsidRPr="00AE12E8" w:rsidRDefault="00445461" w:rsidP="00445461">
      <w:pPr>
        <w:contextualSpacing/>
        <w:jc w:val="both"/>
      </w:pPr>
      <w:r w:rsidRPr="00AE12E8">
        <w:rPr>
          <w:lang w:eastAsia="en-US" w:bidi="en-US"/>
        </w:rPr>
        <w:t>V ceně dodávky je d</w:t>
      </w:r>
      <w:r w:rsidRPr="00AE12E8">
        <w:rPr>
          <w:rFonts w:eastAsia="DejaVuSansCondensed-Bold"/>
          <w:bCs/>
        </w:rPr>
        <w:t>oprava</w:t>
      </w:r>
      <w:r>
        <w:rPr>
          <w:rFonts w:eastAsia="DejaVuSansCondensed-Bold"/>
          <w:bCs/>
        </w:rPr>
        <w:t xml:space="preserve"> do zadavatelem stanoveného místa plnění veřejné zakázky, vykládka, přemístění na požadované místo v budově</w:t>
      </w:r>
      <w:r w:rsidRPr="00AE12E8">
        <w:rPr>
          <w:rFonts w:eastAsia="DejaVuSansCondensed-Bold"/>
          <w:bCs/>
        </w:rPr>
        <w:t xml:space="preserve"> a instalace ve škole. Instalace </w:t>
      </w:r>
      <w:r w:rsidRPr="00AE12E8">
        <w:t>obsahuje zapojení na místě k tomu určeném včetně dodávaných periferii, prvotní spuštění, ověření funkčnosti</w:t>
      </w:r>
      <w:r>
        <w:t xml:space="preserve">, zaškolení pracovníků obsluhy v potřebném rozsahu a místě určeném zadavatelem, včetně praktického předvedení Zboží a ukázky funkčnosti Zboží v rámci předávacího a přejímacího řízení. Nutností je také </w:t>
      </w:r>
      <w:r w:rsidRPr="00AE12E8">
        <w:t>předání</w:t>
      </w:r>
      <w:r w:rsidR="005B319A">
        <w:t xml:space="preserve"> (elektronická verze možná)</w:t>
      </w:r>
      <w:r w:rsidRPr="00AE12E8">
        <w:t xml:space="preserve"> česky psaných návodů k dodávanému hardware i software.</w:t>
      </w:r>
    </w:p>
    <w:p w:rsidR="00445461" w:rsidRPr="007928B3" w:rsidRDefault="00445461" w:rsidP="00445461">
      <w:pPr>
        <w:pStyle w:val="Default"/>
        <w:contextualSpacing/>
        <w:jc w:val="both"/>
        <w:rPr>
          <w:bCs/>
          <w:color w:val="000000" w:themeColor="text1"/>
          <w:u w:val="single"/>
        </w:rPr>
      </w:pPr>
      <w:r w:rsidRPr="001E14B5">
        <w:rPr>
          <w:color w:val="000000" w:themeColor="text1"/>
          <w:u w:val="single"/>
        </w:rPr>
        <w:t>Nabídková cena za jeden kus HW</w:t>
      </w:r>
      <w:r w:rsidR="001E14B5" w:rsidRPr="001E14B5">
        <w:rPr>
          <w:color w:val="000000" w:themeColor="text1"/>
          <w:u w:val="single"/>
        </w:rPr>
        <w:t xml:space="preserve"> </w:t>
      </w:r>
      <w:r w:rsidR="009B59EA">
        <w:rPr>
          <w:color w:val="000000" w:themeColor="text1"/>
          <w:u w:val="single"/>
        </w:rPr>
        <w:t xml:space="preserve">(kromě serveru) </w:t>
      </w:r>
      <w:r w:rsidR="001E14B5" w:rsidRPr="001E14B5">
        <w:rPr>
          <w:color w:val="000000" w:themeColor="text1"/>
          <w:u w:val="single"/>
        </w:rPr>
        <w:t xml:space="preserve">nebo </w:t>
      </w:r>
      <w:r w:rsidRPr="001E14B5">
        <w:rPr>
          <w:color w:val="000000" w:themeColor="text1"/>
          <w:u w:val="single"/>
        </w:rPr>
        <w:t xml:space="preserve">SW </w:t>
      </w:r>
      <w:r w:rsidRPr="007928B3">
        <w:rPr>
          <w:color w:val="000000" w:themeColor="text1"/>
          <w:u w:val="single"/>
        </w:rPr>
        <w:t>nesmí překročit částku Kč 40.000,-- s</w:t>
      </w:r>
      <w:r w:rsidR="001E14B5">
        <w:rPr>
          <w:color w:val="000000" w:themeColor="text1"/>
          <w:u w:val="single"/>
        </w:rPr>
        <w:t> </w:t>
      </w:r>
      <w:r w:rsidRPr="007928B3">
        <w:rPr>
          <w:color w:val="000000" w:themeColor="text1"/>
          <w:u w:val="single"/>
        </w:rPr>
        <w:t>DPH</w:t>
      </w:r>
      <w:r w:rsidR="001E14B5">
        <w:rPr>
          <w:color w:val="000000" w:themeColor="text1"/>
          <w:u w:val="single"/>
        </w:rPr>
        <w:t>, resp. Kč 60.000,-- s</w:t>
      </w:r>
      <w:r w:rsidR="009B59EA">
        <w:rPr>
          <w:color w:val="000000" w:themeColor="text1"/>
          <w:u w:val="single"/>
        </w:rPr>
        <w:t> </w:t>
      </w:r>
      <w:r w:rsidR="001E14B5">
        <w:rPr>
          <w:color w:val="000000" w:themeColor="text1"/>
          <w:u w:val="single"/>
        </w:rPr>
        <w:t>DPH</w:t>
      </w:r>
      <w:r w:rsidR="009B59EA">
        <w:rPr>
          <w:color w:val="000000" w:themeColor="text1"/>
          <w:u w:val="single"/>
        </w:rPr>
        <w:t xml:space="preserve"> u SW</w:t>
      </w:r>
      <w:r w:rsidRPr="007928B3">
        <w:rPr>
          <w:color w:val="000000" w:themeColor="text1"/>
          <w:u w:val="single"/>
        </w:rPr>
        <w:t xml:space="preserve">. </w:t>
      </w:r>
    </w:p>
    <w:p w:rsidR="00445461" w:rsidRDefault="00445461" w:rsidP="009226A4">
      <w:pPr>
        <w:pStyle w:val="Zkladntext"/>
        <w:ind w:left="1440" w:hanging="1440"/>
        <w:jc w:val="center"/>
        <w:rPr>
          <w:rFonts w:ascii="Times New Roman" w:hAnsi="Times New Roman"/>
          <w:b/>
          <w:szCs w:val="72"/>
          <w:lang w:val="cs-CZ"/>
        </w:rPr>
      </w:pPr>
    </w:p>
    <w:p w:rsidR="00445461" w:rsidRPr="001E7BAE" w:rsidRDefault="001E7BAE" w:rsidP="001E7BAE">
      <w:pPr>
        <w:pStyle w:val="Zkladntext"/>
        <w:ind w:left="1440" w:hanging="1440"/>
        <w:jc w:val="left"/>
        <w:rPr>
          <w:rFonts w:ascii="Times New Roman" w:hAnsi="Times New Roman"/>
          <w:b/>
          <w:sz w:val="24"/>
          <w:szCs w:val="24"/>
          <w:lang w:val="cs-CZ"/>
        </w:rPr>
      </w:pPr>
      <w:r>
        <w:rPr>
          <w:rFonts w:ascii="Times New Roman" w:hAnsi="Times New Roman"/>
          <w:b/>
          <w:sz w:val="24"/>
          <w:szCs w:val="24"/>
          <w:lang w:val="cs-CZ"/>
        </w:rPr>
        <w:t xml:space="preserve">Metodický </w:t>
      </w:r>
      <w:r w:rsidR="00EA7F8B">
        <w:rPr>
          <w:rFonts w:ascii="Times New Roman" w:hAnsi="Times New Roman"/>
          <w:b/>
          <w:sz w:val="24"/>
          <w:szCs w:val="24"/>
          <w:lang w:val="cs-CZ"/>
        </w:rPr>
        <w:t xml:space="preserve">postup </w:t>
      </w:r>
      <w:r>
        <w:rPr>
          <w:rFonts w:ascii="Times New Roman" w:hAnsi="Times New Roman"/>
          <w:b/>
          <w:sz w:val="24"/>
          <w:szCs w:val="24"/>
          <w:lang w:val="cs-CZ"/>
        </w:rPr>
        <w:t>k upřesnění nabízeného Zboží:</w:t>
      </w:r>
    </w:p>
    <w:p w:rsidR="008120A5" w:rsidRDefault="001E7BAE" w:rsidP="008120A5">
      <w:pPr>
        <w:pStyle w:val="Zkladntext"/>
        <w:ind w:left="1440" w:hanging="1440"/>
        <w:jc w:val="left"/>
        <w:rPr>
          <w:rFonts w:ascii="Times New Roman" w:hAnsi="Times New Roman"/>
          <w:sz w:val="24"/>
          <w:szCs w:val="24"/>
          <w:lang w:val="cs-CZ"/>
        </w:rPr>
      </w:pPr>
      <w:r w:rsidRPr="00E96FB8">
        <w:rPr>
          <w:rFonts w:ascii="Times New Roman" w:hAnsi="Times New Roman"/>
          <w:sz w:val="24"/>
          <w:szCs w:val="24"/>
          <w:lang w:val="cs-CZ"/>
        </w:rPr>
        <w:t>U</w:t>
      </w:r>
      <w:r w:rsidR="009226A4" w:rsidRPr="00E96FB8">
        <w:rPr>
          <w:rFonts w:ascii="Times New Roman" w:hAnsi="Times New Roman"/>
          <w:sz w:val="24"/>
          <w:szCs w:val="24"/>
          <w:lang w:val="cs-CZ"/>
        </w:rPr>
        <w:t xml:space="preserve"> každé položky uchazeč doplní specifikaci dodávky*, přesný typ*, technické parametry*, výrobce a nabízenou záruku, dále cenu za 1 kus bez </w:t>
      </w:r>
    </w:p>
    <w:p w:rsidR="009226A4" w:rsidRPr="00E96FB8" w:rsidRDefault="009226A4" w:rsidP="008120A5">
      <w:pPr>
        <w:pStyle w:val="Zkladntext"/>
        <w:ind w:left="1440" w:hanging="1440"/>
        <w:jc w:val="left"/>
        <w:rPr>
          <w:rFonts w:ascii="Times New Roman" w:hAnsi="Times New Roman"/>
          <w:sz w:val="24"/>
          <w:szCs w:val="24"/>
          <w:lang w:val="cs-CZ"/>
        </w:rPr>
      </w:pPr>
      <w:r w:rsidRPr="00E96FB8">
        <w:rPr>
          <w:rFonts w:ascii="Times New Roman" w:hAnsi="Times New Roman"/>
          <w:sz w:val="24"/>
          <w:szCs w:val="24"/>
          <w:lang w:val="cs-CZ"/>
        </w:rPr>
        <w:t>DPH a s</w:t>
      </w:r>
      <w:r w:rsidR="00E96FB8">
        <w:rPr>
          <w:rFonts w:ascii="Times New Roman" w:hAnsi="Times New Roman"/>
          <w:sz w:val="24"/>
          <w:szCs w:val="24"/>
          <w:lang w:val="cs-CZ"/>
        </w:rPr>
        <w:t> </w:t>
      </w:r>
      <w:r w:rsidRPr="00E96FB8">
        <w:rPr>
          <w:rFonts w:ascii="Times New Roman" w:hAnsi="Times New Roman"/>
          <w:sz w:val="24"/>
          <w:szCs w:val="24"/>
          <w:lang w:val="cs-CZ"/>
        </w:rPr>
        <w:t>DPH</w:t>
      </w:r>
      <w:r w:rsidR="00E96FB8">
        <w:rPr>
          <w:rFonts w:ascii="Times New Roman" w:hAnsi="Times New Roman"/>
          <w:sz w:val="24"/>
          <w:szCs w:val="24"/>
          <w:lang w:val="cs-CZ"/>
        </w:rPr>
        <w:t xml:space="preserve"> </w:t>
      </w:r>
      <w:r w:rsidRPr="00E96FB8">
        <w:rPr>
          <w:rFonts w:ascii="Times New Roman" w:hAnsi="Times New Roman"/>
          <w:sz w:val="24"/>
          <w:szCs w:val="24"/>
          <w:lang w:val="cs-CZ"/>
        </w:rPr>
        <w:t>a celkovou částku bez DPH a s DPH).</w:t>
      </w:r>
    </w:p>
    <w:p w:rsidR="008120A5" w:rsidRDefault="009226A4" w:rsidP="008120A5">
      <w:pPr>
        <w:pStyle w:val="Zkladntext"/>
        <w:ind w:left="1440" w:hanging="1440"/>
        <w:jc w:val="left"/>
        <w:rPr>
          <w:rFonts w:ascii="Times New Roman" w:hAnsi="Times New Roman"/>
          <w:sz w:val="24"/>
          <w:szCs w:val="24"/>
          <w:lang w:val="cs-CZ"/>
        </w:rPr>
      </w:pPr>
      <w:r w:rsidRPr="00E96FB8">
        <w:rPr>
          <w:rFonts w:ascii="Times New Roman" w:hAnsi="Times New Roman"/>
          <w:sz w:val="24"/>
          <w:szCs w:val="24"/>
          <w:lang w:val="cs-CZ"/>
        </w:rPr>
        <w:t>Na veškeré níže uvedené zboží musí být poskytnuta záruka minimálně 24 měsíců.</w:t>
      </w:r>
      <w:r w:rsidR="00911577" w:rsidRPr="00E96FB8">
        <w:rPr>
          <w:rFonts w:ascii="Times New Roman" w:hAnsi="Times New Roman"/>
          <w:sz w:val="24"/>
          <w:szCs w:val="24"/>
          <w:lang w:val="cs-CZ"/>
        </w:rPr>
        <w:t xml:space="preserve"> </w:t>
      </w:r>
      <w:r w:rsidR="00AA16B4" w:rsidRPr="00E96FB8">
        <w:rPr>
          <w:rFonts w:ascii="Times New Roman" w:hAnsi="Times New Roman"/>
          <w:sz w:val="24"/>
          <w:szCs w:val="24"/>
          <w:lang w:val="cs-CZ"/>
        </w:rPr>
        <w:t>Veškeré zboží musí být nepoužité.</w:t>
      </w:r>
      <w:r w:rsidR="008120A5">
        <w:rPr>
          <w:rFonts w:ascii="Times New Roman" w:hAnsi="Times New Roman"/>
          <w:sz w:val="24"/>
          <w:szCs w:val="24"/>
          <w:lang w:val="cs-CZ"/>
        </w:rPr>
        <w:t xml:space="preserve"> </w:t>
      </w:r>
    </w:p>
    <w:p w:rsidR="009226A4" w:rsidRPr="00E96FB8" w:rsidRDefault="008120A5" w:rsidP="008120A5">
      <w:pPr>
        <w:pStyle w:val="Zkladntext"/>
        <w:ind w:left="1440" w:hanging="1440"/>
        <w:jc w:val="left"/>
        <w:rPr>
          <w:rFonts w:ascii="Times New Roman" w:hAnsi="Times New Roman"/>
          <w:sz w:val="24"/>
          <w:szCs w:val="24"/>
          <w:lang w:val="cs-CZ"/>
        </w:rPr>
      </w:pPr>
      <w:r w:rsidRPr="00027D8E">
        <w:rPr>
          <w:rFonts w:ascii="Times New Roman" w:hAnsi="Times New Roman"/>
          <w:b/>
          <w:i/>
          <w:sz w:val="24"/>
          <w:szCs w:val="24"/>
          <w:lang w:val="cs-CZ"/>
        </w:rPr>
        <w:t>Vysvětlivka:</w:t>
      </w:r>
      <w:r>
        <w:rPr>
          <w:rFonts w:ascii="Times New Roman" w:hAnsi="Times New Roman"/>
          <w:sz w:val="24"/>
          <w:szCs w:val="24"/>
          <w:lang w:val="cs-CZ"/>
        </w:rPr>
        <w:t xml:space="preserve"> </w:t>
      </w:r>
      <w:r w:rsidR="009226A4" w:rsidRPr="008120A5">
        <w:rPr>
          <w:rFonts w:ascii="Times New Roman" w:hAnsi="Times New Roman"/>
          <w:sz w:val="24"/>
          <w:szCs w:val="24"/>
          <w:lang w:val="cs-CZ"/>
        </w:rPr>
        <w:t>*</w:t>
      </w:r>
      <w:r>
        <w:rPr>
          <w:rFonts w:ascii="Times New Roman" w:hAnsi="Times New Roman"/>
          <w:sz w:val="24"/>
          <w:szCs w:val="24"/>
          <w:lang w:val="cs-CZ"/>
        </w:rPr>
        <w:t xml:space="preserve"> - </w:t>
      </w:r>
      <w:r w:rsidR="009226A4" w:rsidRPr="00E96FB8">
        <w:rPr>
          <w:rFonts w:ascii="Times New Roman" w:hAnsi="Times New Roman"/>
          <w:sz w:val="24"/>
          <w:szCs w:val="24"/>
          <w:lang w:val="cs-CZ"/>
        </w:rPr>
        <w:t xml:space="preserve"> uchazeč </w:t>
      </w:r>
      <w:r w:rsidR="009226A4" w:rsidRPr="00027D8E">
        <w:rPr>
          <w:rFonts w:ascii="Times New Roman" w:hAnsi="Times New Roman"/>
          <w:sz w:val="24"/>
          <w:szCs w:val="24"/>
          <w:u w:val="single"/>
          <w:lang w:val="cs-CZ"/>
        </w:rPr>
        <w:t xml:space="preserve">doplní </w:t>
      </w:r>
      <w:r w:rsidR="009226A4" w:rsidRPr="00E96FB8">
        <w:rPr>
          <w:rFonts w:ascii="Times New Roman" w:hAnsi="Times New Roman"/>
          <w:sz w:val="24"/>
          <w:szCs w:val="24"/>
          <w:lang w:val="cs-CZ"/>
        </w:rPr>
        <w:t>v případě, že specifikace, typ nebo technické parame</w:t>
      </w:r>
      <w:r w:rsidR="001F2E9C">
        <w:rPr>
          <w:rFonts w:ascii="Times New Roman" w:hAnsi="Times New Roman"/>
          <w:sz w:val="24"/>
          <w:szCs w:val="24"/>
          <w:lang w:val="cs-CZ"/>
        </w:rPr>
        <w:t>try se odlišují od požadovaného</w:t>
      </w:r>
    </w:p>
    <w:p w:rsidR="009226A4" w:rsidRDefault="009226A4" w:rsidP="009226A4">
      <w:pPr>
        <w:pStyle w:val="Prosttext"/>
      </w:pPr>
    </w:p>
    <w:tbl>
      <w:tblPr>
        <w:tblW w:w="155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5"/>
        <w:gridCol w:w="4587"/>
        <w:gridCol w:w="729"/>
        <w:gridCol w:w="3831"/>
        <w:gridCol w:w="1416"/>
        <w:gridCol w:w="1416"/>
        <w:gridCol w:w="1416"/>
        <w:gridCol w:w="1694"/>
      </w:tblGrid>
      <w:tr w:rsidR="009226A4" w:rsidTr="008521B3">
        <w:tc>
          <w:tcPr>
            <w:tcW w:w="505" w:type="dxa"/>
            <w:shd w:val="clear" w:color="auto" w:fill="A6A6A6" w:themeFill="background1" w:themeFillShade="A6"/>
            <w:vAlign w:val="center"/>
          </w:tcPr>
          <w:p w:rsidR="009226A4" w:rsidRPr="009B4B72" w:rsidRDefault="009226A4" w:rsidP="007433B5">
            <w:pPr>
              <w:pStyle w:val="Prosttex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B4B72">
              <w:rPr>
                <w:rFonts w:ascii="Times New Roman" w:hAnsi="Times New Roman"/>
                <w:b/>
                <w:sz w:val="22"/>
                <w:szCs w:val="22"/>
              </w:rPr>
              <w:t>Č.</w:t>
            </w:r>
          </w:p>
        </w:tc>
        <w:tc>
          <w:tcPr>
            <w:tcW w:w="4587" w:type="dxa"/>
            <w:shd w:val="clear" w:color="auto" w:fill="A6A6A6" w:themeFill="background1" w:themeFillShade="A6"/>
            <w:vAlign w:val="center"/>
          </w:tcPr>
          <w:p w:rsidR="009226A4" w:rsidRPr="009B4B72" w:rsidRDefault="009226A4" w:rsidP="007433B5">
            <w:pPr>
              <w:pStyle w:val="Prosttex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B4B72">
              <w:rPr>
                <w:rFonts w:ascii="Times New Roman" w:hAnsi="Times New Roman"/>
                <w:b/>
                <w:sz w:val="22"/>
                <w:szCs w:val="22"/>
              </w:rPr>
              <w:t>Specifikace</w:t>
            </w:r>
          </w:p>
        </w:tc>
        <w:tc>
          <w:tcPr>
            <w:tcW w:w="729" w:type="dxa"/>
            <w:shd w:val="clear" w:color="auto" w:fill="A6A6A6" w:themeFill="background1" w:themeFillShade="A6"/>
            <w:vAlign w:val="center"/>
          </w:tcPr>
          <w:p w:rsidR="009226A4" w:rsidRPr="009B4B72" w:rsidRDefault="009226A4" w:rsidP="007433B5">
            <w:pPr>
              <w:pStyle w:val="Prosttex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B4B72">
              <w:rPr>
                <w:rFonts w:ascii="Times New Roman" w:hAnsi="Times New Roman"/>
                <w:b/>
                <w:sz w:val="22"/>
                <w:szCs w:val="22"/>
              </w:rPr>
              <w:t>Počet</w:t>
            </w:r>
          </w:p>
        </w:tc>
        <w:tc>
          <w:tcPr>
            <w:tcW w:w="3831" w:type="dxa"/>
            <w:shd w:val="clear" w:color="auto" w:fill="A6A6A6" w:themeFill="background1" w:themeFillShade="A6"/>
          </w:tcPr>
          <w:p w:rsidR="009226A4" w:rsidRPr="009B4B72" w:rsidRDefault="009226A4" w:rsidP="007433B5">
            <w:pPr>
              <w:pStyle w:val="Prosttex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B4B72">
              <w:rPr>
                <w:rFonts w:ascii="Times New Roman" w:hAnsi="Times New Roman"/>
                <w:b/>
                <w:bCs/>
                <w:sz w:val="22"/>
                <w:szCs w:val="22"/>
              </w:rPr>
              <w:t>Specifikace dodávky, přesný typ, technické parametry, záruka, výrobce (doplní dodavatel, pokud se liší od specifikace uvedené vlevo)</w:t>
            </w:r>
          </w:p>
        </w:tc>
        <w:tc>
          <w:tcPr>
            <w:tcW w:w="1416" w:type="dxa"/>
            <w:shd w:val="clear" w:color="auto" w:fill="A6A6A6" w:themeFill="background1" w:themeFillShade="A6"/>
            <w:vAlign w:val="center"/>
          </w:tcPr>
          <w:p w:rsidR="009226A4" w:rsidRPr="009B4B72" w:rsidRDefault="009226A4" w:rsidP="007433B5">
            <w:pPr>
              <w:pStyle w:val="Prosttex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B4B72">
              <w:rPr>
                <w:rFonts w:ascii="Times New Roman" w:hAnsi="Times New Roman"/>
                <w:b/>
                <w:sz w:val="22"/>
                <w:szCs w:val="22"/>
              </w:rPr>
              <w:t>Cena za kus bez DPH</w:t>
            </w:r>
          </w:p>
        </w:tc>
        <w:tc>
          <w:tcPr>
            <w:tcW w:w="1416" w:type="dxa"/>
            <w:shd w:val="clear" w:color="auto" w:fill="A6A6A6" w:themeFill="background1" w:themeFillShade="A6"/>
            <w:vAlign w:val="center"/>
          </w:tcPr>
          <w:p w:rsidR="009226A4" w:rsidRPr="009B4B72" w:rsidRDefault="009226A4" w:rsidP="007433B5">
            <w:pPr>
              <w:pStyle w:val="Prosttex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B4B72">
              <w:rPr>
                <w:rFonts w:ascii="Times New Roman" w:hAnsi="Times New Roman"/>
                <w:b/>
                <w:sz w:val="22"/>
                <w:szCs w:val="22"/>
              </w:rPr>
              <w:t>Cena za kus s DPH</w:t>
            </w:r>
          </w:p>
        </w:tc>
        <w:tc>
          <w:tcPr>
            <w:tcW w:w="1416" w:type="dxa"/>
            <w:shd w:val="clear" w:color="auto" w:fill="A6A6A6" w:themeFill="background1" w:themeFillShade="A6"/>
            <w:vAlign w:val="center"/>
          </w:tcPr>
          <w:p w:rsidR="009226A4" w:rsidRPr="009B4B72" w:rsidRDefault="009226A4" w:rsidP="007433B5">
            <w:pPr>
              <w:pStyle w:val="Prosttex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B4B72">
              <w:rPr>
                <w:rFonts w:ascii="Times New Roman" w:hAnsi="Times New Roman"/>
                <w:b/>
                <w:sz w:val="22"/>
                <w:szCs w:val="22"/>
              </w:rPr>
              <w:t>Cena celkem bez DPH</w:t>
            </w:r>
          </w:p>
        </w:tc>
        <w:tc>
          <w:tcPr>
            <w:tcW w:w="1694" w:type="dxa"/>
            <w:shd w:val="clear" w:color="auto" w:fill="A6A6A6" w:themeFill="background1" w:themeFillShade="A6"/>
            <w:vAlign w:val="center"/>
          </w:tcPr>
          <w:p w:rsidR="009226A4" w:rsidRPr="009B4B72" w:rsidRDefault="009226A4" w:rsidP="007433B5">
            <w:pPr>
              <w:pStyle w:val="Prosttex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B4B72">
              <w:rPr>
                <w:rFonts w:ascii="Times New Roman" w:hAnsi="Times New Roman"/>
                <w:b/>
                <w:sz w:val="22"/>
                <w:szCs w:val="22"/>
              </w:rPr>
              <w:t>Cena celkem s DPH</w:t>
            </w:r>
          </w:p>
        </w:tc>
      </w:tr>
      <w:tr w:rsidR="009226A4" w:rsidTr="001E7BAE">
        <w:tc>
          <w:tcPr>
            <w:tcW w:w="505" w:type="dxa"/>
          </w:tcPr>
          <w:p w:rsidR="009226A4" w:rsidRPr="009B4B72" w:rsidRDefault="009226A4" w:rsidP="007433B5">
            <w:pPr>
              <w:pStyle w:val="Prosttext"/>
              <w:rPr>
                <w:rFonts w:ascii="Times New Roman" w:hAnsi="Times New Roman"/>
                <w:b/>
                <w:sz w:val="22"/>
                <w:szCs w:val="22"/>
              </w:rPr>
            </w:pPr>
            <w:r w:rsidRPr="009B4B72"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907373"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4587" w:type="dxa"/>
          </w:tcPr>
          <w:p w:rsidR="00911577" w:rsidRDefault="00911577" w:rsidP="001E0B8A">
            <w:pPr>
              <w:pStyle w:val="Prosttex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SWITCH</w:t>
            </w:r>
          </w:p>
          <w:p w:rsidR="00E93A83" w:rsidRPr="00911577" w:rsidRDefault="009226A4" w:rsidP="00E93A83">
            <w:pPr>
              <w:pStyle w:val="Prosttext"/>
              <w:rPr>
                <w:rFonts w:ascii="Times New Roman" w:hAnsi="Times New Roman"/>
                <w:sz w:val="22"/>
                <w:szCs w:val="22"/>
              </w:rPr>
            </w:pPr>
            <w:r w:rsidRPr="00911577">
              <w:rPr>
                <w:rFonts w:ascii="Times New Roman" w:hAnsi="Times New Roman"/>
                <w:sz w:val="22"/>
                <w:szCs w:val="22"/>
              </w:rPr>
              <w:t xml:space="preserve">síťový přepínač, řízený, </w:t>
            </w:r>
            <w:proofErr w:type="spellStart"/>
            <w:r w:rsidRPr="00911577">
              <w:rPr>
                <w:rFonts w:ascii="Times New Roman" w:hAnsi="Times New Roman"/>
                <w:sz w:val="22"/>
                <w:szCs w:val="22"/>
              </w:rPr>
              <w:t>stohovatelný</w:t>
            </w:r>
            <w:proofErr w:type="spellEnd"/>
            <w:r w:rsidRPr="00911577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="00F546F3" w:rsidRPr="00911577">
              <w:rPr>
                <w:rFonts w:ascii="Times New Roman" w:hAnsi="Times New Roman"/>
                <w:sz w:val="22"/>
                <w:szCs w:val="22"/>
              </w:rPr>
              <w:t xml:space="preserve">802.1q VLAN, </w:t>
            </w:r>
            <w:r w:rsidRPr="00911577">
              <w:rPr>
                <w:rFonts w:ascii="Times New Roman" w:hAnsi="Times New Roman"/>
                <w:sz w:val="22"/>
                <w:szCs w:val="22"/>
              </w:rPr>
              <w:t>podporu</w:t>
            </w:r>
            <w:r w:rsidR="00410CF4" w:rsidRPr="00911577">
              <w:rPr>
                <w:rFonts w:ascii="Times New Roman" w:hAnsi="Times New Roman"/>
                <w:sz w:val="22"/>
                <w:szCs w:val="22"/>
              </w:rPr>
              <w:t>je napájení pře</w:t>
            </w:r>
            <w:r w:rsidR="004F3149" w:rsidRPr="00911577">
              <w:rPr>
                <w:rFonts w:ascii="Times New Roman" w:hAnsi="Times New Roman"/>
                <w:sz w:val="22"/>
                <w:szCs w:val="22"/>
              </w:rPr>
              <w:t xml:space="preserve">s </w:t>
            </w:r>
            <w:proofErr w:type="spellStart"/>
            <w:r w:rsidR="004F3149" w:rsidRPr="00911577">
              <w:rPr>
                <w:rFonts w:ascii="Times New Roman" w:hAnsi="Times New Roman"/>
                <w:sz w:val="22"/>
                <w:szCs w:val="22"/>
              </w:rPr>
              <w:t>Ethernet</w:t>
            </w:r>
            <w:proofErr w:type="spellEnd"/>
            <w:r w:rsidR="004F3149" w:rsidRPr="00911577">
              <w:rPr>
                <w:rFonts w:ascii="Times New Roman" w:hAnsi="Times New Roman"/>
                <w:sz w:val="22"/>
                <w:szCs w:val="22"/>
              </w:rPr>
              <w:t xml:space="preserve"> min 16 portů (min 300</w:t>
            </w:r>
            <w:r w:rsidR="00410CF4" w:rsidRPr="00911577">
              <w:rPr>
                <w:rFonts w:ascii="Times New Roman" w:hAnsi="Times New Roman"/>
                <w:sz w:val="22"/>
                <w:szCs w:val="22"/>
              </w:rPr>
              <w:t xml:space="preserve"> W</w:t>
            </w:r>
            <w:r w:rsidRPr="00911577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911577">
              <w:rPr>
                <w:rFonts w:ascii="Times New Roman" w:hAnsi="Times New Roman"/>
                <w:sz w:val="22"/>
                <w:szCs w:val="22"/>
              </w:rPr>
              <w:t>PoE</w:t>
            </w:r>
            <w:proofErr w:type="spellEnd"/>
            <w:r w:rsidRPr="00911577">
              <w:rPr>
                <w:rFonts w:ascii="Times New Roman" w:hAnsi="Times New Roman"/>
                <w:sz w:val="22"/>
                <w:szCs w:val="22"/>
              </w:rPr>
              <w:t xml:space="preserve">+). Rozhraní: </w:t>
            </w:r>
            <w:r w:rsidR="00410CF4" w:rsidRPr="00911577">
              <w:rPr>
                <w:rFonts w:ascii="Times New Roman" w:hAnsi="Times New Roman"/>
                <w:sz w:val="22"/>
                <w:szCs w:val="22"/>
              </w:rPr>
              <w:t xml:space="preserve">min </w:t>
            </w:r>
            <w:r w:rsidRPr="00911577">
              <w:rPr>
                <w:rFonts w:ascii="Times New Roman" w:hAnsi="Times New Roman"/>
                <w:sz w:val="22"/>
                <w:szCs w:val="22"/>
              </w:rPr>
              <w:t xml:space="preserve">24x 100/1000 RJ-45, </w:t>
            </w:r>
            <w:r w:rsidR="008A446C" w:rsidRPr="00911577">
              <w:rPr>
                <w:rFonts w:ascii="Times New Roman" w:hAnsi="Times New Roman"/>
                <w:sz w:val="22"/>
                <w:szCs w:val="22"/>
              </w:rPr>
              <w:t xml:space="preserve">+ </w:t>
            </w:r>
            <w:r w:rsidR="00410CF4" w:rsidRPr="00911577">
              <w:rPr>
                <w:rFonts w:ascii="Times New Roman" w:hAnsi="Times New Roman"/>
                <w:sz w:val="22"/>
                <w:szCs w:val="22"/>
              </w:rPr>
              <w:t xml:space="preserve">min </w:t>
            </w:r>
            <w:r w:rsidR="00C41F43" w:rsidRPr="00911577">
              <w:rPr>
                <w:rFonts w:ascii="Times New Roman" w:hAnsi="Times New Roman"/>
                <w:sz w:val="22"/>
                <w:szCs w:val="22"/>
              </w:rPr>
              <w:t xml:space="preserve">2x </w:t>
            </w:r>
            <w:r w:rsidRPr="00911577">
              <w:rPr>
                <w:rFonts w:ascii="Times New Roman" w:hAnsi="Times New Roman"/>
                <w:sz w:val="22"/>
                <w:szCs w:val="22"/>
              </w:rPr>
              <w:t xml:space="preserve"> 10 </w:t>
            </w:r>
            <w:proofErr w:type="spellStart"/>
            <w:r w:rsidRPr="00911577">
              <w:rPr>
                <w:rFonts w:ascii="Times New Roman" w:hAnsi="Times New Roman"/>
                <w:sz w:val="22"/>
                <w:szCs w:val="22"/>
              </w:rPr>
              <w:t>Gbit</w:t>
            </w:r>
            <w:proofErr w:type="spellEnd"/>
            <w:r w:rsidRPr="00911577">
              <w:rPr>
                <w:rFonts w:ascii="Times New Roman" w:hAnsi="Times New Roman"/>
                <w:sz w:val="22"/>
                <w:szCs w:val="22"/>
              </w:rPr>
              <w:t xml:space="preserve"> S</w:t>
            </w:r>
            <w:r w:rsidR="005C2665" w:rsidRPr="00911577">
              <w:rPr>
                <w:rFonts w:ascii="Times New Roman" w:hAnsi="Times New Roman"/>
                <w:sz w:val="22"/>
                <w:szCs w:val="22"/>
              </w:rPr>
              <w:t xml:space="preserve">FP+, </w:t>
            </w:r>
            <w:proofErr w:type="gramStart"/>
            <w:r w:rsidR="005C2665" w:rsidRPr="00911577">
              <w:rPr>
                <w:rFonts w:ascii="Times New Roman" w:hAnsi="Times New Roman"/>
                <w:sz w:val="22"/>
                <w:szCs w:val="22"/>
              </w:rPr>
              <w:t>CLI,web</w:t>
            </w:r>
            <w:proofErr w:type="gramEnd"/>
            <w:r w:rsidR="005C2665" w:rsidRPr="00911577">
              <w:rPr>
                <w:rFonts w:ascii="Times New Roman" w:hAnsi="Times New Roman"/>
                <w:sz w:val="22"/>
                <w:szCs w:val="22"/>
              </w:rPr>
              <w:t xml:space="preserve"> management, SNMP V3, MSTP, LACP,</w:t>
            </w:r>
            <w:r w:rsidR="004F3149" w:rsidRPr="0091157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10CF4" w:rsidRPr="00911577">
              <w:rPr>
                <w:rFonts w:ascii="Times New Roman" w:hAnsi="Times New Roman"/>
                <w:sz w:val="22"/>
                <w:szCs w:val="22"/>
              </w:rPr>
              <w:t xml:space="preserve">min L3 statický </w:t>
            </w:r>
            <w:proofErr w:type="spellStart"/>
            <w:r w:rsidR="00410CF4" w:rsidRPr="00911577">
              <w:rPr>
                <w:rFonts w:ascii="Times New Roman" w:hAnsi="Times New Roman"/>
                <w:sz w:val="22"/>
                <w:szCs w:val="22"/>
              </w:rPr>
              <w:t>routing</w:t>
            </w:r>
            <w:proofErr w:type="spellEnd"/>
            <w:r w:rsidR="00410CF4" w:rsidRPr="00911577">
              <w:rPr>
                <w:rFonts w:ascii="Times New Roman" w:hAnsi="Times New Roman"/>
                <w:sz w:val="22"/>
                <w:szCs w:val="22"/>
              </w:rPr>
              <w:t xml:space="preserve">, IPV4, IPV6  </w:t>
            </w:r>
            <w:proofErr w:type="spellStart"/>
            <w:r w:rsidR="00410CF4" w:rsidRPr="00911577">
              <w:rPr>
                <w:rFonts w:ascii="Times New Roman" w:hAnsi="Times New Roman"/>
                <w:sz w:val="22"/>
                <w:szCs w:val="22"/>
              </w:rPr>
              <w:t>dual</w:t>
            </w:r>
            <w:proofErr w:type="spellEnd"/>
            <w:r w:rsidR="00410CF4" w:rsidRPr="0091157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410CF4" w:rsidRPr="00911577">
              <w:rPr>
                <w:rFonts w:ascii="Times New Roman" w:hAnsi="Times New Roman"/>
                <w:sz w:val="22"/>
                <w:szCs w:val="22"/>
              </w:rPr>
              <w:t>stack</w:t>
            </w:r>
            <w:proofErr w:type="spellEnd"/>
            <w:r w:rsidR="001E0B8A" w:rsidRPr="00911577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="00E93A83" w:rsidRPr="00911577">
              <w:rPr>
                <w:rFonts w:ascii="Times New Roman" w:hAnsi="Times New Roman"/>
                <w:sz w:val="22"/>
                <w:szCs w:val="22"/>
              </w:rPr>
              <w:t>Switching</w:t>
            </w:r>
            <w:proofErr w:type="spellEnd"/>
            <w:r w:rsidR="00E93A83" w:rsidRPr="0091157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E93A83" w:rsidRPr="00911577">
              <w:rPr>
                <w:rFonts w:ascii="Times New Roman" w:hAnsi="Times New Roman"/>
                <w:sz w:val="22"/>
                <w:szCs w:val="22"/>
              </w:rPr>
              <w:t>Capacity</w:t>
            </w:r>
            <w:proofErr w:type="spellEnd"/>
            <w:r w:rsidR="00E93A83" w:rsidRPr="0091157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E93A83" w:rsidRPr="00911577">
              <w:rPr>
                <w:rFonts w:ascii="Times New Roman" w:hAnsi="Times New Roman"/>
                <w:sz w:val="22"/>
                <w:szCs w:val="22"/>
                <w:lang w:val="en-US"/>
              </w:rPr>
              <w:t>&gt;90</w:t>
            </w:r>
            <w:r w:rsidR="00E93A83" w:rsidRPr="0091157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E93A83" w:rsidRPr="00911577">
              <w:rPr>
                <w:rFonts w:ascii="Times New Roman" w:hAnsi="Times New Roman"/>
                <w:sz w:val="22"/>
                <w:szCs w:val="22"/>
              </w:rPr>
              <w:t>Gbps</w:t>
            </w:r>
            <w:proofErr w:type="spellEnd"/>
          </w:p>
          <w:p w:rsidR="00F546F3" w:rsidRPr="00911577" w:rsidRDefault="00F546F3" w:rsidP="00E93A83">
            <w:pPr>
              <w:pStyle w:val="Prosttext"/>
              <w:rPr>
                <w:rFonts w:ascii="Times New Roman" w:hAnsi="Times New Roman"/>
                <w:sz w:val="22"/>
                <w:szCs w:val="22"/>
              </w:rPr>
            </w:pPr>
            <w:r w:rsidRPr="00911577">
              <w:rPr>
                <w:rFonts w:ascii="Times New Roman" w:hAnsi="Times New Roman"/>
                <w:sz w:val="22"/>
                <w:szCs w:val="22"/>
              </w:rPr>
              <w:t>V každém prvku</w:t>
            </w:r>
            <w:r w:rsidR="00E93A83" w:rsidRPr="0091157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E93A83" w:rsidRPr="00911577">
              <w:rPr>
                <w:rFonts w:ascii="Times New Roman" w:hAnsi="Times New Roman"/>
                <w:sz w:val="22"/>
                <w:szCs w:val="22"/>
              </w:rPr>
              <w:t>switch</w:t>
            </w:r>
            <w:proofErr w:type="spellEnd"/>
            <w:r w:rsidR="00E93A83" w:rsidRPr="00911577">
              <w:rPr>
                <w:rFonts w:ascii="Times New Roman" w:hAnsi="Times New Roman"/>
                <w:sz w:val="22"/>
                <w:szCs w:val="22"/>
              </w:rPr>
              <w:t xml:space="preserve"> 1 x</w:t>
            </w:r>
            <w:r w:rsidRPr="00911577">
              <w:rPr>
                <w:rFonts w:ascii="Times New Roman" w:hAnsi="Times New Roman"/>
                <w:sz w:val="22"/>
                <w:szCs w:val="22"/>
              </w:rPr>
              <w:t xml:space="preserve"> 1000 SX  </w:t>
            </w:r>
            <w:proofErr w:type="spellStart"/>
            <w:r w:rsidRPr="00911577">
              <w:rPr>
                <w:rFonts w:ascii="Times New Roman" w:hAnsi="Times New Roman"/>
                <w:sz w:val="22"/>
                <w:szCs w:val="22"/>
              </w:rPr>
              <w:t>multimóde</w:t>
            </w:r>
            <w:proofErr w:type="spellEnd"/>
            <w:r w:rsidRPr="0091157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1577">
              <w:rPr>
                <w:rFonts w:ascii="Times New Roman" w:hAnsi="Times New Roman"/>
                <w:sz w:val="22"/>
                <w:szCs w:val="22"/>
              </w:rPr>
              <w:t>minigbic</w:t>
            </w:r>
            <w:proofErr w:type="spellEnd"/>
            <w:r w:rsidR="00E93A83" w:rsidRPr="00911577">
              <w:rPr>
                <w:rFonts w:ascii="Times New Roman" w:hAnsi="Times New Roman"/>
                <w:sz w:val="22"/>
                <w:szCs w:val="22"/>
              </w:rPr>
              <w:t xml:space="preserve"> plus optický </w:t>
            </w:r>
            <w:proofErr w:type="spellStart"/>
            <w:r w:rsidR="00E93A83" w:rsidRPr="00911577">
              <w:rPr>
                <w:rFonts w:ascii="Times New Roman" w:hAnsi="Times New Roman"/>
                <w:sz w:val="22"/>
                <w:szCs w:val="22"/>
              </w:rPr>
              <w:t>p</w:t>
            </w:r>
            <w:r w:rsidR="001E0B8A" w:rsidRPr="00911577">
              <w:rPr>
                <w:rFonts w:ascii="Times New Roman" w:hAnsi="Times New Roman"/>
                <w:sz w:val="22"/>
                <w:szCs w:val="22"/>
              </w:rPr>
              <w:t>a</w:t>
            </w:r>
            <w:r w:rsidR="00E93A83" w:rsidRPr="00911577">
              <w:rPr>
                <w:rFonts w:ascii="Times New Roman" w:hAnsi="Times New Roman"/>
                <w:sz w:val="22"/>
                <w:szCs w:val="22"/>
              </w:rPr>
              <w:t>t</w:t>
            </w:r>
            <w:r w:rsidR="001E0B8A" w:rsidRPr="00911577">
              <w:rPr>
                <w:rFonts w:ascii="Times New Roman" w:hAnsi="Times New Roman"/>
                <w:sz w:val="22"/>
                <w:szCs w:val="22"/>
              </w:rPr>
              <w:t>ch</w:t>
            </w:r>
            <w:proofErr w:type="spellEnd"/>
            <w:r w:rsidR="001E0B8A" w:rsidRPr="0091157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E0B8A" w:rsidRPr="00911577">
              <w:rPr>
                <w:rFonts w:ascii="Times New Roman" w:hAnsi="Times New Roman"/>
                <w:sz w:val="22"/>
                <w:szCs w:val="22"/>
              </w:rPr>
              <w:t>cord</w:t>
            </w:r>
            <w:proofErr w:type="spellEnd"/>
            <w:r w:rsidR="001E0B8A" w:rsidRPr="0091157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E0B8A" w:rsidRPr="00911577">
              <w:rPr>
                <w:rFonts w:ascii="Times New Roman" w:hAnsi="Times New Roman"/>
                <w:sz w:val="22"/>
                <w:szCs w:val="22"/>
              </w:rPr>
              <w:t>multimóde</w:t>
            </w:r>
            <w:proofErr w:type="spellEnd"/>
            <w:r w:rsidR="001E0B8A" w:rsidRPr="00911577">
              <w:rPr>
                <w:rFonts w:ascii="Times New Roman" w:hAnsi="Times New Roman"/>
                <w:sz w:val="22"/>
                <w:szCs w:val="22"/>
              </w:rPr>
              <w:t xml:space="preserve"> délka </w:t>
            </w:r>
            <w:r w:rsidR="00E93A83" w:rsidRPr="00911577">
              <w:rPr>
                <w:rFonts w:ascii="Times New Roman" w:hAnsi="Times New Roman"/>
                <w:sz w:val="22"/>
                <w:szCs w:val="22"/>
              </w:rPr>
              <w:t>1 m ST-LC</w:t>
            </w:r>
            <w:r w:rsidR="001E0B8A" w:rsidRPr="00911577">
              <w:rPr>
                <w:rFonts w:ascii="Times New Roman" w:hAnsi="Times New Roman"/>
                <w:sz w:val="22"/>
                <w:szCs w:val="22"/>
              </w:rPr>
              <w:t xml:space="preserve"> ke každému prvku </w:t>
            </w:r>
          </w:p>
        </w:tc>
        <w:tc>
          <w:tcPr>
            <w:tcW w:w="729" w:type="dxa"/>
            <w:vAlign w:val="center"/>
          </w:tcPr>
          <w:p w:rsidR="009226A4" w:rsidRPr="006635AF" w:rsidRDefault="009226A4" w:rsidP="00DE7E36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Pr="006635AF">
              <w:rPr>
                <w:rFonts w:ascii="Times New Roman" w:hAnsi="Times New Roman"/>
                <w:sz w:val="22"/>
                <w:szCs w:val="22"/>
              </w:rPr>
              <w:t xml:space="preserve"> ks</w:t>
            </w:r>
          </w:p>
        </w:tc>
        <w:tc>
          <w:tcPr>
            <w:tcW w:w="3831" w:type="dxa"/>
          </w:tcPr>
          <w:p w:rsidR="009226A4" w:rsidRPr="006635AF" w:rsidRDefault="009226A4" w:rsidP="007433B5">
            <w:pPr>
              <w:pStyle w:val="Prosttex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4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226A4" w:rsidTr="001E7BAE">
        <w:tc>
          <w:tcPr>
            <w:tcW w:w="505" w:type="dxa"/>
          </w:tcPr>
          <w:p w:rsidR="009226A4" w:rsidRPr="009B4B72" w:rsidRDefault="009226A4" w:rsidP="007433B5">
            <w:pPr>
              <w:pStyle w:val="Prosttext"/>
              <w:rPr>
                <w:rFonts w:ascii="Times New Roman" w:hAnsi="Times New Roman"/>
                <w:b/>
                <w:sz w:val="22"/>
                <w:szCs w:val="22"/>
              </w:rPr>
            </w:pPr>
            <w:r w:rsidRPr="009B4B72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2</w:t>
            </w:r>
            <w:r w:rsidR="00907373"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4587" w:type="dxa"/>
          </w:tcPr>
          <w:p w:rsidR="00911577" w:rsidRDefault="00911577" w:rsidP="00011A42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S</w:t>
            </w:r>
            <w:r w:rsidR="008521B3">
              <w:rPr>
                <w:b/>
                <w:sz w:val="22"/>
                <w:szCs w:val="22"/>
              </w:rPr>
              <w:t>ERVER</w:t>
            </w:r>
          </w:p>
          <w:p w:rsidR="009226A4" w:rsidRPr="00911577" w:rsidRDefault="009226A4" w:rsidP="00011A42">
            <w:pPr>
              <w:jc w:val="both"/>
            </w:pPr>
            <w:r w:rsidRPr="00911577">
              <w:rPr>
                <w:sz w:val="22"/>
                <w:szCs w:val="22"/>
              </w:rPr>
              <w:t>min. 64GB RAM, 2xSSD</w:t>
            </w:r>
            <w:r w:rsidR="00410CF4" w:rsidRPr="00911577">
              <w:rPr>
                <w:sz w:val="22"/>
                <w:szCs w:val="22"/>
              </w:rPr>
              <w:t xml:space="preserve"> min</w:t>
            </w:r>
            <w:r w:rsidR="00C3339C">
              <w:rPr>
                <w:sz w:val="22"/>
                <w:szCs w:val="22"/>
              </w:rPr>
              <w:t>.</w:t>
            </w:r>
            <w:r w:rsidR="00410CF4" w:rsidRPr="00911577">
              <w:rPr>
                <w:sz w:val="22"/>
                <w:szCs w:val="22"/>
              </w:rPr>
              <w:t xml:space="preserve"> 480 GB DWPD min 3 dny</w:t>
            </w:r>
            <w:r w:rsidR="00011A42" w:rsidRPr="00911577">
              <w:rPr>
                <w:sz w:val="22"/>
                <w:szCs w:val="22"/>
              </w:rPr>
              <w:t xml:space="preserve">, 2x </w:t>
            </w:r>
            <w:r w:rsidRPr="00911577">
              <w:rPr>
                <w:sz w:val="22"/>
                <w:szCs w:val="22"/>
              </w:rPr>
              <w:t xml:space="preserve">SAS </w:t>
            </w:r>
            <w:r w:rsidR="00410CF4" w:rsidRPr="00911577">
              <w:rPr>
                <w:sz w:val="22"/>
                <w:szCs w:val="22"/>
              </w:rPr>
              <w:t>min</w:t>
            </w:r>
            <w:r w:rsidR="00C3339C">
              <w:rPr>
                <w:sz w:val="22"/>
                <w:szCs w:val="22"/>
              </w:rPr>
              <w:t>.</w:t>
            </w:r>
            <w:r w:rsidR="00410CF4" w:rsidRPr="00911577">
              <w:rPr>
                <w:sz w:val="22"/>
                <w:szCs w:val="22"/>
              </w:rPr>
              <w:t xml:space="preserve"> 4 TB</w:t>
            </w:r>
            <w:r w:rsidR="00011A42" w:rsidRPr="00911577">
              <w:rPr>
                <w:sz w:val="22"/>
                <w:szCs w:val="22"/>
              </w:rPr>
              <w:t xml:space="preserve"> 15000 otáček</w:t>
            </w:r>
            <w:r w:rsidR="004F3149" w:rsidRPr="00911577">
              <w:rPr>
                <w:sz w:val="22"/>
                <w:szCs w:val="22"/>
              </w:rPr>
              <w:t>/min.</w:t>
            </w:r>
            <w:r w:rsidR="00410CF4" w:rsidRPr="00911577">
              <w:rPr>
                <w:sz w:val="22"/>
                <w:szCs w:val="22"/>
              </w:rPr>
              <w:t xml:space="preserve">, CPU </w:t>
            </w:r>
            <w:proofErr w:type="spellStart"/>
            <w:r w:rsidR="00410CF4" w:rsidRPr="00911577">
              <w:rPr>
                <w:sz w:val="22"/>
                <w:szCs w:val="22"/>
              </w:rPr>
              <w:t>Benchmark</w:t>
            </w:r>
            <w:proofErr w:type="spellEnd"/>
            <w:r w:rsidR="00410CF4" w:rsidRPr="00911577">
              <w:rPr>
                <w:sz w:val="22"/>
                <w:szCs w:val="22"/>
              </w:rPr>
              <w:t xml:space="preserve"> min 14</w:t>
            </w:r>
            <w:r w:rsidRPr="00911577">
              <w:rPr>
                <w:sz w:val="22"/>
                <w:szCs w:val="22"/>
              </w:rPr>
              <w:t>000</w:t>
            </w:r>
            <w:r w:rsidR="00054E50" w:rsidRPr="00911577">
              <w:rPr>
                <w:sz w:val="22"/>
                <w:szCs w:val="22"/>
              </w:rPr>
              <w:t xml:space="preserve"> dle https://www.cpubenchmark.net/</w:t>
            </w:r>
            <w:r w:rsidR="00011A42" w:rsidRPr="00911577">
              <w:rPr>
                <w:sz w:val="22"/>
                <w:szCs w:val="22"/>
              </w:rPr>
              <w:t>,</w:t>
            </w:r>
            <w:r w:rsidRPr="00911577">
              <w:rPr>
                <w:sz w:val="22"/>
                <w:szCs w:val="22"/>
              </w:rPr>
              <w:t xml:space="preserve"> </w:t>
            </w:r>
            <w:proofErr w:type="spellStart"/>
            <w:r w:rsidRPr="00911577">
              <w:rPr>
                <w:sz w:val="22"/>
                <w:szCs w:val="22"/>
              </w:rPr>
              <w:t>Ilo</w:t>
            </w:r>
            <w:proofErr w:type="spellEnd"/>
            <w:r w:rsidRPr="00911577">
              <w:rPr>
                <w:sz w:val="22"/>
                <w:szCs w:val="22"/>
              </w:rPr>
              <w:t>, UPS</w:t>
            </w:r>
            <w:r w:rsidR="00410CF4" w:rsidRPr="00911577">
              <w:rPr>
                <w:sz w:val="22"/>
                <w:szCs w:val="22"/>
              </w:rPr>
              <w:t xml:space="preserve"> s</w:t>
            </w:r>
            <w:r w:rsidR="00011A42" w:rsidRPr="00911577">
              <w:rPr>
                <w:sz w:val="22"/>
                <w:szCs w:val="22"/>
              </w:rPr>
              <w:t>e</w:t>
            </w:r>
            <w:r w:rsidR="00410CF4" w:rsidRPr="00911577">
              <w:rPr>
                <w:sz w:val="22"/>
                <w:szCs w:val="22"/>
              </w:rPr>
              <w:t> soft</w:t>
            </w:r>
            <w:r w:rsidR="00011A42" w:rsidRPr="00911577">
              <w:rPr>
                <w:sz w:val="22"/>
                <w:szCs w:val="22"/>
              </w:rPr>
              <w:t>w</w:t>
            </w:r>
            <w:r w:rsidR="00410CF4" w:rsidRPr="00911577">
              <w:rPr>
                <w:sz w:val="22"/>
                <w:szCs w:val="22"/>
              </w:rPr>
              <w:t xml:space="preserve">arem umožňujícím řízený </w:t>
            </w:r>
            <w:proofErr w:type="spellStart"/>
            <w:r w:rsidR="00410CF4" w:rsidRPr="00911577">
              <w:rPr>
                <w:sz w:val="22"/>
                <w:szCs w:val="22"/>
              </w:rPr>
              <w:t>shutdown</w:t>
            </w:r>
            <w:proofErr w:type="spellEnd"/>
            <w:r w:rsidR="00410CF4" w:rsidRPr="00911577">
              <w:rPr>
                <w:sz w:val="22"/>
                <w:szCs w:val="22"/>
              </w:rPr>
              <w:t xml:space="preserve"> </w:t>
            </w:r>
            <w:r w:rsidR="00011A42" w:rsidRPr="00911577">
              <w:rPr>
                <w:sz w:val="22"/>
                <w:szCs w:val="22"/>
              </w:rPr>
              <w:t xml:space="preserve">dodaného </w:t>
            </w:r>
            <w:proofErr w:type="spellStart"/>
            <w:r w:rsidR="00410CF4" w:rsidRPr="00911577">
              <w:rPr>
                <w:sz w:val="22"/>
                <w:szCs w:val="22"/>
              </w:rPr>
              <w:t>virt</w:t>
            </w:r>
            <w:r w:rsidR="00011A42" w:rsidRPr="00911577">
              <w:rPr>
                <w:sz w:val="22"/>
                <w:szCs w:val="22"/>
              </w:rPr>
              <w:t>u</w:t>
            </w:r>
            <w:r w:rsidR="00410CF4" w:rsidRPr="00911577">
              <w:rPr>
                <w:sz w:val="22"/>
                <w:szCs w:val="22"/>
              </w:rPr>
              <w:t>alizéru</w:t>
            </w:r>
            <w:proofErr w:type="spellEnd"/>
            <w:r w:rsidR="00011A42" w:rsidRPr="00911577">
              <w:rPr>
                <w:sz w:val="22"/>
                <w:szCs w:val="22"/>
              </w:rPr>
              <w:t xml:space="preserve"> a interních virtuálních</w:t>
            </w:r>
            <w:r w:rsidR="00410CF4" w:rsidRPr="00911577">
              <w:rPr>
                <w:sz w:val="22"/>
                <w:szCs w:val="22"/>
              </w:rPr>
              <w:t xml:space="preserve"> </w:t>
            </w:r>
            <w:r w:rsidR="00011A42" w:rsidRPr="00911577">
              <w:rPr>
                <w:sz w:val="22"/>
                <w:szCs w:val="22"/>
              </w:rPr>
              <w:t>strojů. Doba zálohování min 30 minut.</w:t>
            </w:r>
          </w:p>
          <w:p w:rsidR="00764C8A" w:rsidRPr="00911577" w:rsidRDefault="00764C8A" w:rsidP="00011A42">
            <w:pPr>
              <w:jc w:val="both"/>
            </w:pPr>
            <w:r w:rsidRPr="00911577">
              <w:rPr>
                <w:sz w:val="22"/>
                <w:szCs w:val="22"/>
              </w:rPr>
              <w:t xml:space="preserve">Záruka min 2 roky, servis min 2 roky NBD on </w:t>
            </w:r>
            <w:proofErr w:type="spellStart"/>
            <w:r w:rsidRPr="00911577">
              <w:rPr>
                <w:sz w:val="22"/>
                <w:szCs w:val="22"/>
              </w:rPr>
              <w:t>site</w:t>
            </w:r>
            <w:proofErr w:type="spellEnd"/>
          </w:p>
        </w:tc>
        <w:tc>
          <w:tcPr>
            <w:tcW w:w="729" w:type="dxa"/>
            <w:vAlign w:val="center"/>
          </w:tcPr>
          <w:p w:rsidR="009226A4" w:rsidRPr="006635AF" w:rsidRDefault="009226A4" w:rsidP="00DE7E36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35AF">
              <w:rPr>
                <w:rFonts w:ascii="Times New Roman" w:hAnsi="Times New Roman"/>
                <w:sz w:val="22"/>
                <w:szCs w:val="22"/>
              </w:rPr>
              <w:t>1 ks</w:t>
            </w:r>
          </w:p>
        </w:tc>
        <w:tc>
          <w:tcPr>
            <w:tcW w:w="3831" w:type="dxa"/>
          </w:tcPr>
          <w:p w:rsidR="009226A4" w:rsidRPr="006635AF" w:rsidRDefault="009226A4" w:rsidP="007433B5">
            <w:pPr>
              <w:pStyle w:val="Prosttex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4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226A4" w:rsidTr="001E7BAE">
        <w:tc>
          <w:tcPr>
            <w:tcW w:w="505" w:type="dxa"/>
          </w:tcPr>
          <w:p w:rsidR="009226A4" w:rsidRPr="009B4B72" w:rsidRDefault="009226A4" w:rsidP="007433B5">
            <w:pPr>
              <w:pStyle w:val="Prosttext"/>
              <w:rPr>
                <w:rFonts w:ascii="Times New Roman" w:hAnsi="Times New Roman"/>
                <w:b/>
                <w:sz w:val="22"/>
                <w:szCs w:val="22"/>
              </w:rPr>
            </w:pPr>
            <w:r w:rsidRPr="009B4B72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="00907373"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4587" w:type="dxa"/>
          </w:tcPr>
          <w:p w:rsidR="00911577" w:rsidRDefault="008521B3" w:rsidP="00911577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ULOŽIŠTĚ ZÁLOŽNÍCH DAT</w:t>
            </w:r>
          </w:p>
          <w:p w:rsidR="009226A4" w:rsidRPr="00911577" w:rsidRDefault="009226A4" w:rsidP="00C3339C">
            <w:pPr>
              <w:jc w:val="both"/>
              <w:rPr>
                <w:i/>
              </w:rPr>
            </w:pPr>
            <w:r w:rsidRPr="00911577">
              <w:rPr>
                <w:sz w:val="22"/>
                <w:szCs w:val="22"/>
              </w:rPr>
              <w:t>NAS</w:t>
            </w:r>
            <w:r w:rsidR="00764C8A" w:rsidRPr="00911577">
              <w:rPr>
                <w:sz w:val="22"/>
                <w:szCs w:val="22"/>
              </w:rPr>
              <w:t>,</w:t>
            </w:r>
            <w:r w:rsidRPr="00911577">
              <w:rPr>
                <w:sz w:val="22"/>
                <w:szCs w:val="22"/>
              </w:rPr>
              <w:t xml:space="preserve"> </w:t>
            </w:r>
            <w:r w:rsidR="000B34C2">
              <w:rPr>
                <w:sz w:val="22"/>
                <w:szCs w:val="22"/>
              </w:rPr>
              <w:t>uživate</w:t>
            </w:r>
            <w:r w:rsidR="004F3149" w:rsidRPr="00911577">
              <w:rPr>
                <w:sz w:val="22"/>
                <w:szCs w:val="22"/>
              </w:rPr>
              <w:t>l</w:t>
            </w:r>
            <w:r w:rsidR="000B34C2">
              <w:rPr>
                <w:sz w:val="22"/>
                <w:szCs w:val="22"/>
              </w:rPr>
              <w:t>s</w:t>
            </w:r>
            <w:r w:rsidR="004F3149" w:rsidRPr="00911577">
              <w:rPr>
                <w:sz w:val="22"/>
                <w:szCs w:val="22"/>
              </w:rPr>
              <w:t xml:space="preserve">ká </w:t>
            </w:r>
            <w:r w:rsidR="00764C8A" w:rsidRPr="00911577">
              <w:rPr>
                <w:sz w:val="22"/>
                <w:szCs w:val="22"/>
              </w:rPr>
              <w:t xml:space="preserve">kapacita </w:t>
            </w:r>
            <w:r w:rsidR="0085387A" w:rsidRPr="00911577">
              <w:rPr>
                <w:sz w:val="22"/>
                <w:szCs w:val="22"/>
              </w:rPr>
              <w:t xml:space="preserve">minimálně </w:t>
            </w:r>
            <w:r w:rsidR="00764C8A" w:rsidRPr="00911577">
              <w:rPr>
                <w:sz w:val="22"/>
                <w:szCs w:val="22"/>
              </w:rPr>
              <w:t>4 disky,</w:t>
            </w:r>
            <w:r w:rsidR="00E93A83" w:rsidRPr="00911577">
              <w:rPr>
                <w:sz w:val="22"/>
                <w:szCs w:val="22"/>
              </w:rPr>
              <w:t xml:space="preserve"> </w:t>
            </w:r>
            <w:r w:rsidR="00764C8A" w:rsidRPr="00911577">
              <w:rPr>
                <w:sz w:val="22"/>
                <w:szCs w:val="22"/>
              </w:rPr>
              <w:t xml:space="preserve">min 20 </w:t>
            </w:r>
            <w:r w:rsidRPr="00911577">
              <w:rPr>
                <w:sz w:val="22"/>
                <w:szCs w:val="22"/>
              </w:rPr>
              <w:t>TB</w:t>
            </w:r>
            <w:r w:rsidR="00764C8A" w:rsidRPr="00911577">
              <w:rPr>
                <w:sz w:val="22"/>
                <w:szCs w:val="22"/>
              </w:rPr>
              <w:t xml:space="preserve"> RAID5</w:t>
            </w:r>
            <w:r w:rsidR="0025537D" w:rsidRPr="00911577">
              <w:rPr>
                <w:sz w:val="22"/>
                <w:szCs w:val="22"/>
              </w:rPr>
              <w:t>,</w:t>
            </w:r>
            <w:r w:rsidR="00764C8A" w:rsidRPr="00911577">
              <w:rPr>
                <w:sz w:val="22"/>
                <w:szCs w:val="22"/>
              </w:rPr>
              <w:t xml:space="preserve"> min</w:t>
            </w:r>
            <w:r w:rsidR="00C3339C">
              <w:rPr>
                <w:sz w:val="22"/>
                <w:szCs w:val="22"/>
              </w:rPr>
              <w:t>.</w:t>
            </w:r>
            <w:r w:rsidR="00764C8A" w:rsidRPr="00911577">
              <w:rPr>
                <w:sz w:val="22"/>
                <w:szCs w:val="22"/>
              </w:rPr>
              <w:t xml:space="preserve"> 2x 1 </w:t>
            </w:r>
            <w:proofErr w:type="spellStart"/>
            <w:r w:rsidR="00764C8A" w:rsidRPr="00911577">
              <w:rPr>
                <w:sz w:val="22"/>
                <w:szCs w:val="22"/>
              </w:rPr>
              <w:t>Gbit</w:t>
            </w:r>
            <w:proofErr w:type="spellEnd"/>
            <w:r w:rsidR="00764C8A" w:rsidRPr="00911577">
              <w:rPr>
                <w:sz w:val="22"/>
                <w:szCs w:val="22"/>
              </w:rPr>
              <w:t>/s ETH</w:t>
            </w:r>
            <w:r w:rsidRPr="00911577">
              <w:rPr>
                <w:sz w:val="22"/>
                <w:szCs w:val="22"/>
              </w:rPr>
              <w:t xml:space="preserve">, </w:t>
            </w:r>
            <w:proofErr w:type="spellStart"/>
            <w:r w:rsidRPr="00911577">
              <w:rPr>
                <w:sz w:val="22"/>
                <w:szCs w:val="22"/>
              </w:rPr>
              <w:t>snapshots</w:t>
            </w:r>
            <w:proofErr w:type="spellEnd"/>
            <w:r w:rsidRPr="00911577">
              <w:rPr>
                <w:sz w:val="22"/>
                <w:szCs w:val="22"/>
              </w:rPr>
              <w:t xml:space="preserve">, </w:t>
            </w:r>
            <w:r w:rsidR="0025537D" w:rsidRPr="00911577">
              <w:rPr>
                <w:sz w:val="22"/>
                <w:szCs w:val="22"/>
              </w:rPr>
              <w:t xml:space="preserve">šifrování </w:t>
            </w:r>
            <w:r w:rsidRPr="00911577">
              <w:rPr>
                <w:sz w:val="22"/>
                <w:szCs w:val="22"/>
              </w:rPr>
              <w:t xml:space="preserve">AES 256, AD </w:t>
            </w:r>
            <w:proofErr w:type="spellStart"/>
            <w:r w:rsidRPr="00911577">
              <w:rPr>
                <w:sz w:val="22"/>
                <w:szCs w:val="22"/>
              </w:rPr>
              <w:t>client</w:t>
            </w:r>
            <w:proofErr w:type="spellEnd"/>
            <w:r w:rsidR="0085387A" w:rsidRPr="00911577">
              <w:rPr>
                <w:sz w:val="22"/>
                <w:szCs w:val="22"/>
              </w:rPr>
              <w:t>,</w:t>
            </w:r>
            <w:r w:rsidR="00764C8A" w:rsidRPr="00911577">
              <w:rPr>
                <w:sz w:val="22"/>
                <w:szCs w:val="22"/>
              </w:rPr>
              <w:t xml:space="preserve"> </w:t>
            </w:r>
            <w:r w:rsidR="0085387A" w:rsidRPr="00911577">
              <w:rPr>
                <w:sz w:val="22"/>
                <w:szCs w:val="22"/>
              </w:rPr>
              <w:t>časové snímky sdílených složek, centralizované řešení ochrany dat</w:t>
            </w:r>
            <w:r w:rsidR="00764C8A" w:rsidRPr="00911577">
              <w:rPr>
                <w:sz w:val="22"/>
                <w:szCs w:val="22"/>
              </w:rPr>
              <w:t xml:space="preserve"> zálohování </w:t>
            </w:r>
            <w:r w:rsidR="0085387A" w:rsidRPr="00911577">
              <w:rPr>
                <w:sz w:val="22"/>
                <w:szCs w:val="22"/>
              </w:rPr>
              <w:t>firemní</w:t>
            </w:r>
            <w:r w:rsidR="00764C8A" w:rsidRPr="00911577">
              <w:rPr>
                <w:sz w:val="22"/>
                <w:szCs w:val="22"/>
              </w:rPr>
              <w:t>ch počítačů</w:t>
            </w:r>
            <w:r w:rsidR="0085387A" w:rsidRPr="00911577">
              <w:rPr>
                <w:sz w:val="22"/>
                <w:szCs w:val="22"/>
              </w:rPr>
              <w:t>, virtuální</w:t>
            </w:r>
            <w:r w:rsidR="00764C8A" w:rsidRPr="00911577">
              <w:rPr>
                <w:sz w:val="22"/>
                <w:szCs w:val="22"/>
              </w:rPr>
              <w:t>ch</w:t>
            </w:r>
            <w:r w:rsidR="0085387A" w:rsidRPr="00911577">
              <w:rPr>
                <w:sz w:val="22"/>
                <w:szCs w:val="22"/>
              </w:rPr>
              <w:t xml:space="preserve"> počítač</w:t>
            </w:r>
            <w:r w:rsidR="00764C8A" w:rsidRPr="00911577">
              <w:rPr>
                <w:sz w:val="22"/>
                <w:szCs w:val="22"/>
              </w:rPr>
              <w:t>ů, fyzický</w:t>
            </w:r>
            <w:r w:rsidR="000B34C2">
              <w:rPr>
                <w:sz w:val="22"/>
                <w:szCs w:val="22"/>
              </w:rPr>
              <w:t>ch</w:t>
            </w:r>
            <w:r w:rsidR="00764C8A" w:rsidRPr="00911577">
              <w:rPr>
                <w:sz w:val="22"/>
                <w:szCs w:val="22"/>
              </w:rPr>
              <w:t xml:space="preserve"> serverů i souborový</w:t>
            </w:r>
            <w:r w:rsidR="000B34C2">
              <w:rPr>
                <w:sz w:val="22"/>
                <w:szCs w:val="22"/>
              </w:rPr>
              <w:t xml:space="preserve">ch </w:t>
            </w:r>
            <w:r w:rsidR="00764C8A" w:rsidRPr="00911577">
              <w:rPr>
                <w:sz w:val="22"/>
                <w:szCs w:val="22"/>
              </w:rPr>
              <w:t xml:space="preserve"> </w:t>
            </w:r>
            <w:proofErr w:type="spellStart"/>
            <w:r w:rsidR="00764C8A" w:rsidRPr="00911577">
              <w:rPr>
                <w:sz w:val="22"/>
                <w:szCs w:val="22"/>
              </w:rPr>
              <w:t>servrů</w:t>
            </w:r>
            <w:proofErr w:type="spellEnd"/>
            <w:r w:rsidR="0085387A" w:rsidRPr="00911577">
              <w:rPr>
                <w:sz w:val="22"/>
                <w:szCs w:val="22"/>
              </w:rPr>
              <w:t>.</w:t>
            </w:r>
            <w:r w:rsidR="00764C8A" w:rsidRPr="00911577">
              <w:t xml:space="preserve"> </w:t>
            </w:r>
            <w:proofErr w:type="spellStart"/>
            <w:r w:rsidR="00764C8A" w:rsidRPr="00911577">
              <w:rPr>
                <w:sz w:val="22"/>
                <w:szCs w:val="22"/>
              </w:rPr>
              <w:t>WebDAV</w:t>
            </w:r>
            <w:proofErr w:type="spellEnd"/>
            <w:r w:rsidR="00764C8A" w:rsidRPr="00911577">
              <w:rPr>
                <w:sz w:val="22"/>
                <w:szCs w:val="22"/>
              </w:rPr>
              <w:t xml:space="preserve"> Server</w:t>
            </w:r>
            <w:r w:rsidR="0025537D" w:rsidRPr="00911577">
              <w:rPr>
                <w:sz w:val="22"/>
                <w:szCs w:val="22"/>
              </w:rPr>
              <w:t xml:space="preserve">, RSYNC, podpora externích </w:t>
            </w:r>
            <w:proofErr w:type="spellStart"/>
            <w:r w:rsidR="0025537D" w:rsidRPr="00911577">
              <w:rPr>
                <w:sz w:val="22"/>
                <w:szCs w:val="22"/>
              </w:rPr>
              <w:t>CLOUDů</w:t>
            </w:r>
            <w:proofErr w:type="spellEnd"/>
            <w:r w:rsidR="001E7BAE">
              <w:rPr>
                <w:sz w:val="22"/>
                <w:szCs w:val="22"/>
              </w:rPr>
              <w:t>.</w:t>
            </w:r>
          </w:p>
        </w:tc>
        <w:tc>
          <w:tcPr>
            <w:tcW w:w="729" w:type="dxa"/>
            <w:vAlign w:val="center"/>
          </w:tcPr>
          <w:p w:rsidR="009226A4" w:rsidRPr="006635AF" w:rsidRDefault="009226A4" w:rsidP="00DE7E36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Pr="006635AF">
              <w:rPr>
                <w:rFonts w:ascii="Times New Roman" w:hAnsi="Times New Roman"/>
                <w:sz w:val="22"/>
                <w:szCs w:val="22"/>
              </w:rPr>
              <w:t xml:space="preserve"> ks</w:t>
            </w:r>
          </w:p>
        </w:tc>
        <w:tc>
          <w:tcPr>
            <w:tcW w:w="3831" w:type="dxa"/>
          </w:tcPr>
          <w:p w:rsidR="009226A4" w:rsidRPr="006635AF" w:rsidRDefault="009226A4" w:rsidP="007433B5">
            <w:pPr>
              <w:pStyle w:val="Prosttex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4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226A4" w:rsidTr="001E7BAE">
        <w:tc>
          <w:tcPr>
            <w:tcW w:w="505" w:type="dxa"/>
          </w:tcPr>
          <w:p w:rsidR="009226A4" w:rsidRPr="009B4B72" w:rsidRDefault="009226A4" w:rsidP="007433B5">
            <w:pPr>
              <w:pStyle w:val="Prosttext"/>
              <w:rPr>
                <w:rFonts w:ascii="Times New Roman" w:hAnsi="Times New Roman"/>
                <w:b/>
                <w:sz w:val="22"/>
                <w:szCs w:val="22"/>
              </w:rPr>
            </w:pPr>
            <w:r w:rsidRPr="009B4B72">
              <w:rPr>
                <w:rFonts w:ascii="Times New Roman" w:hAnsi="Times New Roman"/>
                <w:b/>
                <w:sz w:val="22"/>
                <w:szCs w:val="22"/>
              </w:rPr>
              <w:t>4</w:t>
            </w:r>
            <w:r w:rsidR="00907373"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4587" w:type="dxa"/>
          </w:tcPr>
          <w:p w:rsidR="00DA11DE" w:rsidRDefault="008521B3" w:rsidP="00911577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LICENCE:</w:t>
            </w:r>
          </w:p>
          <w:p w:rsidR="00911577" w:rsidRDefault="00DA11DE" w:rsidP="00911577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Licence</w:t>
            </w:r>
            <w:r w:rsidR="00510F0A" w:rsidRPr="00911577">
              <w:rPr>
                <w:b/>
                <w:sz w:val="22"/>
                <w:szCs w:val="22"/>
              </w:rPr>
              <w:t xml:space="preserve"> pro </w:t>
            </w:r>
            <w:proofErr w:type="spellStart"/>
            <w:r w:rsidR="00510F0A" w:rsidRPr="00911577">
              <w:rPr>
                <w:b/>
                <w:sz w:val="22"/>
                <w:szCs w:val="22"/>
              </w:rPr>
              <w:t>virtuálizér</w:t>
            </w:r>
            <w:proofErr w:type="spellEnd"/>
          </w:p>
          <w:p w:rsidR="009226A4" w:rsidRPr="00911577" w:rsidRDefault="0025537D" w:rsidP="00911577">
            <w:pPr>
              <w:jc w:val="both"/>
            </w:pPr>
            <w:r w:rsidRPr="00911577">
              <w:rPr>
                <w:sz w:val="22"/>
                <w:szCs w:val="22"/>
              </w:rPr>
              <w:t xml:space="preserve">OS </w:t>
            </w:r>
            <w:proofErr w:type="spellStart"/>
            <w:r w:rsidRPr="00911577">
              <w:rPr>
                <w:sz w:val="22"/>
                <w:szCs w:val="22"/>
              </w:rPr>
              <w:t>vir</w:t>
            </w:r>
            <w:r w:rsidR="00510F0A" w:rsidRPr="00911577">
              <w:rPr>
                <w:sz w:val="22"/>
                <w:szCs w:val="22"/>
              </w:rPr>
              <w:t>t</w:t>
            </w:r>
            <w:r w:rsidRPr="00911577">
              <w:rPr>
                <w:sz w:val="22"/>
                <w:szCs w:val="22"/>
              </w:rPr>
              <w:t>ualizéru</w:t>
            </w:r>
            <w:proofErr w:type="spellEnd"/>
            <w:r w:rsidRPr="00911577">
              <w:rPr>
                <w:sz w:val="22"/>
                <w:szCs w:val="22"/>
              </w:rPr>
              <w:t xml:space="preserve">, podporující min 6 virtuálních strojů. Licence </w:t>
            </w:r>
            <w:proofErr w:type="spellStart"/>
            <w:r w:rsidR="000B34C2">
              <w:rPr>
                <w:sz w:val="22"/>
                <w:szCs w:val="22"/>
              </w:rPr>
              <w:t>virtualizér</w:t>
            </w:r>
            <w:bookmarkStart w:id="0" w:name="_GoBack"/>
            <w:bookmarkEnd w:id="0"/>
            <w:r w:rsidR="00510F0A" w:rsidRPr="00911577">
              <w:rPr>
                <w:sz w:val="22"/>
                <w:szCs w:val="22"/>
              </w:rPr>
              <w:t>u</w:t>
            </w:r>
            <w:proofErr w:type="spellEnd"/>
            <w:r w:rsidR="00510F0A" w:rsidRPr="00911577">
              <w:rPr>
                <w:sz w:val="22"/>
                <w:szCs w:val="22"/>
              </w:rPr>
              <w:t xml:space="preserve"> </w:t>
            </w:r>
            <w:r w:rsidRPr="00911577">
              <w:rPr>
                <w:sz w:val="22"/>
                <w:szCs w:val="22"/>
              </w:rPr>
              <w:t>OS podporuje všechna jádra dodaného serv</w:t>
            </w:r>
            <w:r w:rsidR="00911577">
              <w:rPr>
                <w:sz w:val="22"/>
                <w:szCs w:val="22"/>
              </w:rPr>
              <w:t>e</w:t>
            </w:r>
            <w:r w:rsidRPr="00911577">
              <w:rPr>
                <w:sz w:val="22"/>
                <w:szCs w:val="22"/>
              </w:rPr>
              <w:t>ru.</w:t>
            </w:r>
          </w:p>
        </w:tc>
        <w:tc>
          <w:tcPr>
            <w:tcW w:w="729" w:type="dxa"/>
            <w:vAlign w:val="center"/>
          </w:tcPr>
          <w:p w:rsidR="009226A4" w:rsidRPr="006635AF" w:rsidRDefault="00510F0A" w:rsidP="00DE7E36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B1330B">
              <w:rPr>
                <w:rFonts w:ascii="Times New Roman" w:hAnsi="Times New Roman"/>
                <w:sz w:val="22"/>
                <w:szCs w:val="22"/>
              </w:rPr>
              <w:t>ks</w:t>
            </w:r>
          </w:p>
        </w:tc>
        <w:tc>
          <w:tcPr>
            <w:tcW w:w="3831" w:type="dxa"/>
          </w:tcPr>
          <w:p w:rsidR="009226A4" w:rsidRPr="006635AF" w:rsidRDefault="009226A4" w:rsidP="007433B5">
            <w:pPr>
              <w:pStyle w:val="Prosttex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4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10F0A" w:rsidTr="001E7BAE">
        <w:tc>
          <w:tcPr>
            <w:tcW w:w="505" w:type="dxa"/>
          </w:tcPr>
          <w:p w:rsidR="00510F0A" w:rsidRDefault="00510F0A" w:rsidP="007433B5">
            <w:pPr>
              <w:pStyle w:val="Prosttex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87" w:type="dxa"/>
          </w:tcPr>
          <w:p w:rsidR="00911577" w:rsidRDefault="00911577" w:rsidP="00911577">
            <w:pPr>
              <w:jc w:val="both"/>
            </w:pPr>
            <w:r>
              <w:rPr>
                <w:b/>
                <w:sz w:val="22"/>
                <w:szCs w:val="22"/>
              </w:rPr>
              <w:t>L</w:t>
            </w:r>
            <w:r w:rsidR="00510F0A" w:rsidRPr="00911577">
              <w:rPr>
                <w:b/>
                <w:sz w:val="22"/>
                <w:szCs w:val="22"/>
              </w:rPr>
              <w:t>icence pro virtuální serv</w:t>
            </w:r>
            <w:r>
              <w:rPr>
                <w:b/>
                <w:sz w:val="22"/>
                <w:szCs w:val="22"/>
              </w:rPr>
              <w:t>e</w:t>
            </w:r>
            <w:r w:rsidR="00510F0A" w:rsidRPr="00911577">
              <w:rPr>
                <w:b/>
                <w:sz w:val="22"/>
                <w:szCs w:val="22"/>
              </w:rPr>
              <w:t>ry</w:t>
            </w:r>
          </w:p>
          <w:p w:rsidR="00911577" w:rsidRDefault="00510F0A" w:rsidP="00911577">
            <w:pPr>
              <w:jc w:val="both"/>
              <w:rPr>
                <w:i/>
              </w:rPr>
            </w:pPr>
            <w:r w:rsidRPr="00911577">
              <w:rPr>
                <w:sz w:val="22"/>
                <w:szCs w:val="22"/>
              </w:rPr>
              <w:t>Licence pokrývá všechny virtuální stroje, které jsou kompatibilní s </w:t>
            </w:r>
            <w:proofErr w:type="spellStart"/>
            <w:r w:rsidRPr="00911577">
              <w:rPr>
                <w:sz w:val="22"/>
                <w:szCs w:val="22"/>
              </w:rPr>
              <w:t>Active</w:t>
            </w:r>
            <w:proofErr w:type="spellEnd"/>
            <w:r w:rsidRPr="00911577">
              <w:rPr>
                <w:sz w:val="22"/>
                <w:szCs w:val="22"/>
              </w:rPr>
              <w:t xml:space="preserve"> </w:t>
            </w:r>
            <w:proofErr w:type="spellStart"/>
            <w:r w:rsidRPr="00911577">
              <w:rPr>
                <w:sz w:val="22"/>
                <w:szCs w:val="22"/>
              </w:rPr>
              <w:t>directory</w:t>
            </w:r>
            <w:proofErr w:type="spellEnd"/>
            <w:r w:rsidRPr="00911577">
              <w:rPr>
                <w:sz w:val="22"/>
                <w:szCs w:val="22"/>
              </w:rPr>
              <w:t xml:space="preserve">, OS umožňují pracovat na vzdálené ploše v </w:t>
            </w:r>
            <w:proofErr w:type="gramStart"/>
            <w:r w:rsidRPr="00911577">
              <w:rPr>
                <w:sz w:val="22"/>
                <w:szCs w:val="22"/>
              </w:rPr>
              <w:t>administráto</w:t>
            </w:r>
            <w:r w:rsidR="00911577">
              <w:rPr>
                <w:sz w:val="22"/>
                <w:szCs w:val="22"/>
              </w:rPr>
              <w:t>r</w:t>
            </w:r>
            <w:r w:rsidRPr="00911577">
              <w:rPr>
                <w:sz w:val="22"/>
                <w:szCs w:val="22"/>
              </w:rPr>
              <w:t>ském  i klientském</w:t>
            </w:r>
            <w:proofErr w:type="gramEnd"/>
            <w:r w:rsidRPr="00911577">
              <w:rPr>
                <w:sz w:val="22"/>
                <w:szCs w:val="22"/>
              </w:rPr>
              <w:t xml:space="preserve"> provozu  v grafickém režimu.</w:t>
            </w:r>
            <w:r w:rsidRPr="00911577">
              <w:rPr>
                <w:i/>
                <w:sz w:val="22"/>
                <w:szCs w:val="22"/>
              </w:rPr>
              <w:t xml:space="preserve"> </w:t>
            </w:r>
          </w:p>
          <w:p w:rsidR="00510F0A" w:rsidRPr="006A214E" w:rsidRDefault="00510F0A" w:rsidP="006A214E">
            <w:pPr>
              <w:jc w:val="both"/>
              <w:rPr>
                <w:b/>
                <w:sz w:val="20"/>
                <w:szCs w:val="20"/>
              </w:rPr>
            </w:pPr>
            <w:r w:rsidRPr="006A214E">
              <w:rPr>
                <w:i/>
                <w:sz w:val="20"/>
                <w:szCs w:val="20"/>
              </w:rPr>
              <w:t xml:space="preserve">Zadavatel požaduje OS kompatibilní se stávajícím </w:t>
            </w:r>
            <w:r w:rsidR="006A214E">
              <w:rPr>
                <w:i/>
                <w:sz w:val="20"/>
                <w:szCs w:val="20"/>
              </w:rPr>
              <w:t>OS</w:t>
            </w:r>
            <w:r w:rsidRPr="006A214E">
              <w:rPr>
                <w:i/>
                <w:sz w:val="20"/>
                <w:szCs w:val="20"/>
              </w:rPr>
              <w:t xml:space="preserve"> a kancelářským balíkem používaným na škole (škola využívá </w:t>
            </w:r>
            <w:r w:rsidR="006A214E">
              <w:rPr>
                <w:i/>
                <w:sz w:val="20"/>
                <w:szCs w:val="20"/>
              </w:rPr>
              <w:t>OS</w:t>
            </w:r>
            <w:r w:rsidRPr="006A214E">
              <w:rPr>
                <w:i/>
                <w:sz w:val="20"/>
                <w:szCs w:val="20"/>
              </w:rPr>
              <w:t xml:space="preserve"> Microsoft Windows 10 </w:t>
            </w:r>
            <w:proofErr w:type="spellStart"/>
            <w:r w:rsidRPr="006A214E">
              <w:rPr>
                <w:i/>
                <w:sz w:val="20"/>
                <w:szCs w:val="20"/>
              </w:rPr>
              <w:t>Profesio</w:t>
            </w:r>
            <w:r w:rsidR="009905CE" w:rsidRPr="006A214E">
              <w:rPr>
                <w:i/>
                <w:sz w:val="20"/>
                <w:szCs w:val="20"/>
              </w:rPr>
              <w:t>nal</w:t>
            </w:r>
            <w:proofErr w:type="spellEnd"/>
            <w:r w:rsidR="009905CE" w:rsidRPr="006A214E">
              <w:rPr>
                <w:i/>
                <w:sz w:val="20"/>
                <w:szCs w:val="20"/>
              </w:rPr>
              <w:t xml:space="preserve"> CZ – 64 bitový a MS Office) </w:t>
            </w:r>
            <w:r w:rsidRPr="006A214E">
              <w:rPr>
                <w:i/>
                <w:sz w:val="20"/>
                <w:szCs w:val="20"/>
              </w:rPr>
              <w:t xml:space="preserve">a výukových aplikací </w:t>
            </w:r>
            <w:proofErr w:type="spellStart"/>
            <w:r w:rsidRPr="006A214E">
              <w:rPr>
                <w:i/>
                <w:sz w:val="20"/>
                <w:szCs w:val="20"/>
              </w:rPr>
              <w:t>Zoner</w:t>
            </w:r>
            <w:proofErr w:type="spellEnd"/>
            <w:r w:rsidRPr="006A214E">
              <w:rPr>
                <w:i/>
                <w:sz w:val="20"/>
                <w:szCs w:val="20"/>
              </w:rPr>
              <w:t>, Stereo, Z</w:t>
            </w:r>
            <w:r w:rsidR="00911577" w:rsidRPr="006A214E">
              <w:rPr>
                <w:i/>
                <w:sz w:val="20"/>
                <w:szCs w:val="20"/>
              </w:rPr>
              <w:t>AV</w:t>
            </w:r>
            <w:r w:rsidRPr="006A214E">
              <w:rPr>
                <w:i/>
                <w:sz w:val="20"/>
                <w:szCs w:val="20"/>
              </w:rPr>
              <w:t>.  Zdůvodnění:</w:t>
            </w:r>
            <w:r w:rsidR="006A214E">
              <w:rPr>
                <w:i/>
                <w:sz w:val="20"/>
                <w:szCs w:val="20"/>
              </w:rPr>
              <w:t xml:space="preserve"> </w:t>
            </w:r>
            <w:r w:rsidR="009905CE" w:rsidRPr="006A214E">
              <w:rPr>
                <w:i/>
                <w:sz w:val="20"/>
                <w:szCs w:val="20"/>
              </w:rPr>
              <w:t>p</w:t>
            </w:r>
            <w:r w:rsidRPr="006A214E">
              <w:rPr>
                <w:i/>
                <w:sz w:val="20"/>
                <w:szCs w:val="20"/>
              </w:rPr>
              <w:t xml:space="preserve">ro zadavatele by bylo obtížné </w:t>
            </w:r>
            <w:r w:rsidR="009905CE" w:rsidRPr="006A214E">
              <w:rPr>
                <w:i/>
                <w:sz w:val="20"/>
                <w:szCs w:val="20"/>
              </w:rPr>
              <w:t xml:space="preserve">a </w:t>
            </w:r>
            <w:r w:rsidRPr="006A214E">
              <w:rPr>
                <w:i/>
                <w:sz w:val="20"/>
                <w:szCs w:val="20"/>
              </w:rPr>
              <w:t>nákladné znovu zaměstnance proškolovat; případná nekompatibilita OS by činila potíže při výuce a přípravě na ni.</w:t>
            </w:r>
          </w:p>
        </w:tc>
        <w:tc>
          <w:tcPr>
            <w:tcW w:w="729" w:type="dxa"/>
            <w:vAlign w:val="center"/>
          </w:tcPr>
          <w:p w:rsidR="00510F0A" w:rsidRDefault="00510F0A" w:rsidP="00DE7E36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="00B1330B">
              <w:rPr>
                <w:rFonts w:ascii="Times New Roman" w:hAnsi="Times New Roman"/>
                <w:sz w:val="22"/>
                <w:szCs w:val="22"/>
              </w:rPr>
              <w:t>ks</w:t>
            </w:r>
          </w:p>
        </w:tc>
        <w:tc>
          <w:tcPr>
            <w:tcW w:w="3831" w:type="dxa"/>
          </w:tcPr>
          <w:p w:rsidR="00510F0A" w:rsidRPr="006635AF" w:rsidRDefault="00510F0A" w:rsidP="007433B5">
            <w:pPr>
              <w:pStyle w:val="Prosttex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510F0A" w:rsidRPr="006635AF" w:rsidRDefault="00510F0A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510F0A" w:rsidRPr="006635AF" w:rsidRDefault="00510F0A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510F0A" w:rsidRPr="006635AF" w:rsidRDefault="00510F0A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4" w:type="dxa"/>
            <w:vAlign w:val="center"/>
          </w:tcPr>
          <w:p w:rsidR="00510F0A" w:rsidRPr="006635AF" w:rsidRDefault="00510F0A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10F0A" w:rsidTr="001E7BAE">
        <w:tc>
          <w:tcPr>
            <w:tcW w:w="505" w:type="dxa"/>
          </w:tcPr>
          <w:p w:rsidR="00510F0A" w:rsidRDefault="00510F0A" w:rsidP="007433B5">
            <w:pPr>
              <w:pStyle w:val="Prosttex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87" w:type="dxa"/>
          </w:tcPr>
          <w:p w:rsidR="00510F0A" w:rsidRPr="00911577" w:rsidRDefault="00510F0A" w:rsidP="00510F0A">
            <w:pPr>
              <w:jc w:val="both"/>
              <w:rPr>
                <w:b/>
              </w:rPr>
            </w:pPr>
            <w:r w:rsidRPr="00911577">
              <w:rPr>
                <w:b/>
                <w:sz w:val="22"/>
                <w:szCs w:val="22"/>
              </w:rPr>
              <w:t xml:space="preserve">Licence pro práci na vzdálené </w:t>
            </w:r>
            <w:r w:rsidR="00911577">
              <w:rPr>
                <w:b/>
                <w:sz w:val="22"/>
                <w:szCs w:val="22"/>
              </w:rPr>
              <w:t>ploše</w:t>
            </w:r>
          </w:p>
          <w:p w:rsidR="00510F0A" w:rsidRPr="00911577" w:rsidRDefault="00510F0A" w:rsidP="004D0579">
            <w:pPr>
              <w:jc w:val="both"/>
            </w:pPr>
            <w:r w:rsidRPr="00911577">
              <w:rPr>
                <w:sz w:val="22"/>
                <w:szCs w:val="22"/>
              </w:rPr>
              <w:t>Licence opravňuje autorizov</w:t>
            </w:r>
            <w:r w:rsidR="00911577" w:rsidRPr="00911577">
              <w:rPr>
                <w:sz w:val="22"/>
                <w:szCs w:val="22"/>
              </w:rPr>
              <w:t>a</w:t>
            </w:r>
            <w:r w:rsidRPr="00911577">
              <w:rPr>
                <w:sz w:val="22"/>
                <w:szCs w:val="22"/>
              </w:rPr>
              <w:t>ného uživatele pracovat na vzdálené ploše ve svém uživatelském prostředí.</w:t>
            </w:r>
          </w:p>
        </w:tc>
        <w:tc>
          <w:tcPr>
            <w:tcW w:w="729" w:type="dxa"/>
            <w:vAlign w:val="center"/>
          </w:tcPr>
          <w:p w:rsidR="00510F0A" w:rsidRDefault="00510F0A" w:rsidP="00DE7E36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  <w:r w:rsidR="00B1330B">
              <w:rPr>
                <w:rFonts w:ascii="Times New Roman" w:hAnsi="Times New Roman"/>
                <w:sz w:val="22"/>
                <w:szCs w:val="22"/>
              </w:rPr>
              <w:t>ks</w:t>
            </w:r>
          </w:p>
        </w:tc>
        <w:tc>
          <w:tcPr>
            <w:tcW w:w="3831" w:type="dxa"/>
          </w:tcPr>
          <w:p w:rsidR="00510F0A" w:rsidRPr="006635AF" w:rsidRDefault="00510F0A" w:rsidP="007433B5">
            <w:pPr>
              <w:pStyle w:val="Prosttex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510F0A" w:rsidRPr="006635AF" w:rsidRDefault="00510F0A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510F0A" w:rsidRPr="006635AF" w:rsidRDefault="00510F0A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510F0A" w:rsidRPr="006635AF" w:rsidRDefault="00510F0A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4" w:type="dxa"/>
            <w:vAlign w:val="center"/>
          </w:tcPr>
          <w:p w:rsidR="00510F0A" w:rsidRPr="006635AF" w:rsidRDefault="00510F0A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226A4" w:rsidTr="001E7BAE">
        <w:tc>
          <w:tcPr>
            <w:tcW w:w="505" w:type="dxa"/>
          </w:tcPr>
          <w:p w:rsidR="009226A4" w:rsidRPr="00907373" w:rsidRDefault="009226A4" w:rsidP="007433B5">
            <w:pPr>
              <w:pStyle w:val="Prosttext"/>
              <w:rPr>
                <w:rFonts w:ascii="Times New Roman" w:hAnsi="Times New Roman"/>
                <w:b/>
                <w:sz w:val="22"/>
                <w:szCs w:val="22"/>
              </w:rPr>
            </w:pPr>
            <w:r w:rsidRPr="00907373">
              <w:rPr>
                <w:rFonts w:ascii="Times New Roman" w:hAnsi="Times New Roman"/>
                <w:b/>
                <w:sz w:val="22"/>
                <w:szCs w:val="22"/>
              </w:rPr>
              <w:t>5</w:t>
            </w:r>
            <w:r w:rsidR="00907373"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4587" w:type="dxa"/>
          </w:tcPr>
          <w:p w:rsidR="00911577" w:rsidRDefault="008521B3" w:rsidP="00911577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ANTIVIROVÁ OCHRANA</w:t>
            </w:r>
          </w:p>
          <w:p w:rsidR="009226A4" w:rsidRPr="00911577" w:rsidRDefault="009226A4" w:rsidP="00911577">
            <w:pPr>
              <w:jc w:val="both"/>
              <w:rPr>
                <w:b/>
              </w:rPr>
            </w:pPr>
            <w:r w:rsidRPr="00911577">
              <w:rPr>
                <w:sz w:val="22"/>
                <w:szCs w:val="22"/>
              </w:rPr>
              <w:t>Serverové i klientské licence, centrální správa</w:t>
            </w:r>
            <w:r w:rsidR="00606130" w:rsidRPr="00911577">
              <w:rPr>
                <w:sz w:val="22"/>
                <w:szCs w:val="22"/>
              </w:rPr>
              <w:t xml:space="preserve"> pro 80 počítačů</w:t>
            </w:r>
          </w:p>
        </w:tc>
        <w:tc>
          <w:tcPr>
            <w:tcW w:w="729" w:type="dxa"/>
            <w:vAlign w:val="center"/>
          </w:tcPr>
          <w:p w:rsidR="009226A4" w:rsidRPr="006635AF" w:rsidRDefault="009226A4" w:rsidP="00DE7E36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35AF">
              <w:rPr>
                <w:rFonts w:ascii="Times New Roman" w:hAnsi="Times New Roman"/>
                <w:sz w:val="22"/>
                <w:szCs w:val="22"/>
              </w:rPr>
              <w:t>1 ks</w:t>
            </w:r>
          </w:p>
        </w:tc>
        <w:tc>
          <w:tcPr>
            <w:tcW w:w="3831" w:type="dxa"/>
          </w:tcPr>
          <w:p w:rsidR="009226A4" w:rsidRPr="006635AF" w:rsidRDefault="009226A4" w:rsidP="007433B5">
            <w:pPr>
              <w:pStyle w:val="Prosttex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4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226A4" w:rsidTr="001E7BAE">
        <w:tc>
          <w:tcPr>
            <w:tcW w:w="505" w:type="dxa"/>
          </w:tcPr>
          <w:p w:rsidR="009226A4" w:rsidRPr="00907373" w:rsidRDefault="009226A4" w:rsidP="007433B5">
            <w:pPr>
              <w:pStyle w:val="Prosttext"/>
              <w:rPr>
                <w:rFonts w:ascii="Times New Roman" w:hAnsi="Times New Roman"/>
                <w:b/>
                <w:sz w:val="22"/>
                <w:szCs w:val="22"/>
              </w:rPr>
            </w:pPr>
            <w:r w:rsidRPr="00907373">
              <w:rPr>
                <w:rFonts w:ascii="Times New Roman" w:hAnsi="Times New Roman"/>
                <w:b/>
                <w:sz w:val="22"/>
                <w:szCs w:val="22"/>
              </w:rPr>
              <w:t>6</w:t>
            </w:r>
            <w:r w:rsidR="00907373"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4587" w:type="dxa"/>
          </w:tcPr>
          <w:p w:rsidR="00911577" w:rsidRDefault="008521B3" w:rsidP="00911577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STOLNÍ POČÍTAČ (PRACOVNÍ STANICE)</w:t>
            </w:r>
          </w:p>
          <w:p w:rsidR="009226A4" w:rsidRPr="00911577" w:rsidRDefault="00054E50" w:rsidP="00DB397F">
            <w:pPr>
              <w:jc w:val="both"/>
              <w:rPr>
                <w:b/>
              </w:rPr>
            </w:pPr>
            <w:proofErr w:type="spellStart"/>
            <w:r w:rsidRPr="00911577">
              <w:rPr>
                <w:sz w:val="22"/>
                <w:szCs w:val="22"/>
              </w:rPr>
              <w:t>Benchmark</w:t>
            </w:r>
            <w:proofErr w:type="spellEnd"/>
            <w:r w:rsidR="008521B3">
              <w:rPr>
                <w:sz w:val="22"/>
                <w:szCs w:val="22"/>
              </w:rPr>
              <w:t xml:space="preserve"> </w:t>
            </w:r>
            <w:r w:rsidRPr="00911577">
              <w:rPr>
                <w:sz w:val="22"/>
                <w:szCs w:val="22"/>
              </w:rPr>
              <w:t>min 5</w:t>
            </w:r>
            <w:r w:rsidR="009226A4" w:rsidRPr="00911577">
              <w:rPr>
                <w:sz w:val="22"/>
                <w:szCs w:val="22"/>
              </w:rPr>
              <w:t>000</w:t>
            </w:r>
            <w:r w:rsidRPr="00911577">
              <w:rPr>
                <w:sz w:val="22"/>
                <w:szCs w:val="22"/>
              </w:rPr>
              <w:t xml:space="preserve"> dle https://www.cpubenchmark.net/</w:t>
            </w:r>
            <w:r w:rsidR="009226A4" w:rsidRPr="00911577">
              <w:rPr>
                <w:sz w:val="22"/>
                <w:szCs w:val="22"/>
              </w:rPr>
              <w:t>, RAM 8GB DDR4,</w:t>
            </w:r>
            <w:r w:rsidR="003474FE" w:rsidRPr="00911577">
              <w:t xml:space="preserve"> </w:t>
            </w:r>
            <w:r w:rsidR="003474FE" w:rsidRPr="00911577">
              <w:rPr>
                <w:sz w:val="22"/>
                <w:szCs w:val="22"/>
              </w:rPr>
              <w:t xml:space="preserve">10/100/1000 Mb/s </w:t>
            </w:r>
            <w:proofErr w:type="spellStart"/>
            <w:r w:rsidR="003474FE" w:rsidRPr="00911577">
              <w:rPr>
                <w:sz w:val="22"/>
                <w:szCs w:val="22"/>
              </w:rPr>
              <w:t>Ethernet</w:t>
            </w:r>
            <w:proofErr w:type="spellEnd"/>
            <w:r w:rsidR="009226A4" w:rsidRPr="00911577">
              <w:rPr>
                <w:sz w:val="22"/>
                <w:szCs w:val="22"/>
              </w:rPr>
              <w:t>, HDD/</w:t>
            </w:r>
            <w:proofErr w:type="spellStart"/>
            <w:r w:rsidR="009226A4" w:rsidRPr="00911577">
              <w:rPr>
                <w:sz w:val="22"/>
                <w:szCs w:val="22"/>
              </w:rPr>
              <w:t>sdd</w:t>
            </w:r>
            <w:proofErr w:type="spellEnd"/>
            <w:r w:rsidR="003474FE" w:rsidRPr="00911577">
              <w:rPr>
                <w:sz w:val="22"/>
                <w:szCs w:val="22"/>
              </w:rPr>
              <w:t xml:space="preserve"> min 250 GB</w:t>
            </w:r>
            <w:r w:rsidR="009226A4" w:rsidRPr="00911577">
              <w:rPr>
                <w:sz w:val="22"/>
                <w:szCs w:val="22"/>
              </w:rPr>
              <w:t>, DVD, USB</w:t>
            </w:r>
            <w:r w:rsidR="003474FE" w:rsidRPr="00911577">
              <w:rPr>
                <w:sz w:val="22"/>
                <w:szCs w:val="22"/>
              </w:rPr>
              <w:t>,</w:t>
            </w:r>
            <w:r w:rsidR="009226A4" w:rsidRPr="00911577">
              <w:rPr>
                <w:sz w:val="22"/>
                <w:szCs w:val="22"/>
              </w:rPr>
              <w:t xml:space="preserve"> klávesnice, myš a podložka pod myš.</w:t>
            </w:r>
            <w:r w:rsidR="003474FE" w:rsidRPr="00911577">
              <w:rPr>
                <w:sz w:val="22"/>
                <w:szCs w:val="22"/>
              </w:rPr>
              <w:t xml:space="preserve"> </w:t>
            </w:r>
            <w:proofErr w:type="gramStart"/>
            <w:r w:rsidR="00911577">
              <w:rPr>
                <w:sz w:val="22"/>
                <w:szCs w:val="22"/>
              </w:rPr>
              <w:t>P</w:t>
            </w:r>
            <w:r w:rsidR="003474FE" w:rsidRPr="00911577">
              <w:rPr>
                <w:sz w:val="22"/>
                <w:szCs w:val="22"/>
              </w:rPr>
              <w:t xml:space="preserve">rovedení </w:t>
            </w:r>
            <w:r w:rsidR="009226A4" w:rsidRPr="00911577">
              <w:rPr>
                <w:sz w:val="22"/>
                <w:szCs w:val="22"/>
              </w:rPr>
              <w:t xml:space="preserve"> </w:t>
            </w:r>
            <w:proofErr w:type="spellStart"/>
            <w:r w:rsidR="00911577">
              <w:rPr>
                <w:sz w:val="22"/>
                <w:szCs w:val="22"/>
              </w:rPr>
              <w:t>minitower</w:t>
            </w:r>
            <w:proofErr w:type="spellEnd"/>
            <w:proofErr w:type="gramEnd"/>
            <w:r w:rsidR="00911577">
              <w:rPr>
                <w:sz w:val="22"/>
                <w:szCs w:val="22"/>
              </w:rPr>
              <w:t xml:space="preserve">. </w:t>
            </w:r>
            <w:r w:rsidR="009226A4" w:rsidRPr="00911577">
              <w:rPr>
                <w:sz w:val="22"/>
                <w:szCs w:val="22"/>
              </w:rPr>
              <w:t>Počítač bude dodán včetně 64bitového operačního systému s možností</w:t>
            </w:r>
            <w:r w:rsidR="00606130" w:rsidRPr="00911577">
              <w:rPr>
                <w:sz w:val="22"/>
                <w:szCs w:val="22"/>
              </w:rPr>
              <w:t xml:space="preserve"> připojení do domény </w:t>
            </w:r>
            <w:proofErr w:type="spellStart"/>
            <w:r w:rsidR="00606130" w:rsidRPr="00911577">
              <w:rPr>
                <w:sz w:val="22"/>
                <w:szCs w:val="22"/>
              </w:rPr>
              <w:t>Active</w:t>
            </w:r>
            <w:proofErr w:type="spellEnd"/>
            <w:r w:rsidR="00606130" w:rsidRPr="00911577">
              <w:rPr>
                <w:sz w:val="22"/>
                <w:szCs w:val="22"/>
              </w:rPr>
              <w:t xml:space="preserve"> </w:t>
            </w:r>
            <w:proofErr w:type="spellStart"/>
            <w:r w:rsidR="00606130" w:rsidRPr="00911577">
              <w:rPr>
                <w:sz w:val="22"/>
                <w:szCs w:val="22"/>
              </w:rPr>
              <w:t>directory</w:t>
            </w:r>
            <w:proofErr w:type="spellEnd"/>
            <w:r w:rsidR="00606130" w:rsidRPr="00911577">
              <w:rPr>
                <w:sz w:val="22"/>
                <w:szCs w:val="22"/>
              </w:rPr>
              <w:t>.</w:t>
            </w:r>
          </w:p>
        </w:tc>
        <w:tc>
          <w:tcPr>
            <w:tcW w:w="729" w:type="dxa"/>
            <w:vAlign w:val="center"/>
          </w:tcPr>
          <w:p w:rsidR="009226A4" w:rsidRPr="006635AF" w:rsidRDefault="009226A4" w:rsidP="00DE7E36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 ks</w:t>
            </w:r>
          </w:p>
        </w:tc>
        <w:tc>
          <w:tcPr>
            <w:tcW w:w="3831" w:type="dxa"/>
          </w:tcPr>
          <w:p w:rsidR="009226A4" w:rsidRPr="006635AF" w:rsidRDefault="009226A4" w:rsidP="007433B5">
            <w:pPr>
              <w:pStyle w:val="Prosttex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4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226A4" w:rsidTr="001E7BAE">
        <w:tc>
          <w:tcPr>
            <w:tcW w:w="505" w:type="dxa"/>
          </w:tcPr>
          <w:p w:rsidR="009226A4" w:rsidRPr="00907373" w:rsidRDefault="009226A4" w:rsidP="007433B5">
            <w:pPr>
              <w:pStyle w:val="Prosttext"/>
              <w:rPr>
                <w:rFonts w:ascii="Times New Roman" w:hAnsi="Times New Roman"/>
                <w:b/>
                <w:sz w:val="22"/>
                <w:szCs w:val="22"/>
              </w:rPr>
            </w:pPr>
            <w:r w:rsidRPr="00907373">
              <w:rPr>
                <w:rFonts w:ascii="Times New Roman" w:hAnsi="Times New Roman"/>
                <w:b/>
                <w:sz w:val="22"/>
                <w:szCs w:val="22"/>
              </w:rPr>
              <w:t>7</w:t>
            </w:r>
            <w:r w:rsidR="00907373"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4587" w:type="dxa"/>
          </w:tcPr>
          <w:p w:rsidR="008614DC" w:rsidRDefault="008614DC" w:rsidP="00911577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PŘIZPŮSOBENÍ POČÍTAČOVÝCH PRACOVIŠŤ V UČEBNĚ</w:t>
            </w:r>
          </w:p>
          <w:p w:rsidR="009226A4" w:rsidRPr="00911577" w:rsidRDefault="009226A4" w:rsidP="00911577">
            <w:pPr>
              <w:jc w:val="both"/>
              <w:rPr>
                <w:b/>
              </w:rPr>
            </w:pPr>
            <w:r w:rsidRPr="00911577">
              <w:rPr>
                <w:sz w:val="22"/>
                <w:szCs w:val="22"/>
              </w:rPr>
              <w:t>dodání počítačových stolků nebo úprava stolků stávajících (pro uložení dodaných počítačů – pracovních stanic, klávesnic, myší atd.)</w:t>
            </w:r>
          </w:p>
        </w:tc>
        <w:tc>
          <w:tcPr>
            <w:tcW w:w="729" w:type="dxa"/>
            <w:vAlign w:val="center"/>
          </w:tcPr>
          <w:p w:rsidR="009226A4" w:rsidRPr="006635AF" w:rsidRDefault="009226A4" w:rsidP="00DE7E36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 ks</w:t>
            </w:r>
          </w:p>
        </w:tc>
        <w:tc>
          <w:tcPr>
            <w:tcW w:w="3831" w:type="dxa"/>
          </w:tcPr>
          <w:p w:rsidR="009226A4" w:rsidRPr="006635AF" w:rsidRDefault="009226A4" w:rsidP="007433B5">
            <w:pPr>
              <w:pStyle w:val="Prosttex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4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226A4" w:rsidRDefault="009226A4" w:rsidP="009226A4">
      <w:pPr>
        <w:pStyle w:val="Prosttext"/>
      </w:pPr>
    </w:p>
    <w:p w:rsidR="007433B5" w:rsidRDefault="007433B5"/>
    <w:sectPr w:rsidR="007433B5" w:rsidSect="0072292C">
      <w:headerReference w:type="default" r:id="rId6"/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5884" w:rsidRDefault="008A5884" w:rsidP="0072292C">
      <w:r>
        <w:separator/>
      </w:r>
    </w:p>
  </w:endnote>
  <w:endnote w:type="continuationSeparator" w:id="0">
    <w:p w:rsidR="008A5884" w:rsidRDefault="008A5884" w:rsidP="007229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DejaVuSansCondensed-Bold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5884" w:rsidRDefault="008A5884" w:rsidP="0072292C">
      <w:r>
        <w:separator/>
      </w:r>
    </w:p>
  </w:footnote>
  <w:footnote w:type="continuationSeparator" w:id="0">
    <w:p w:rsidR="008A5884" w:rsidRDefault="008A5884" w:rsidP="007229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92C" w:rsidRDefault="0072292C" w:rsidP="0072292C">
    <w:pPr>
      <w:jc w:val="right"/>
    </w:pPr>
    <w:r w:rsidRPr="00BE64EF">
      <w:rPr>
        <w:rFonts w:asciiTheme="minorHAnsi" w:hAnsiTheme="minorHAnsi" w:cstheme="minorHAnsi"/>
        <w:color w:val="000000" w:themeColor="text1"/>
      </w:rPr>
      <w:t xml:space="preserve">Příloha č. </w:t>
    </w:r>
    <w:r>
      <w:rPr>
        <w:rFonts w:asciiTheme="minorHAnsi" w:hAnsiTheme="minorHAnsi" w:cstheme="minorHAnsi"/>
        <w:color w:val="000000" w:themeColor="text1"/>
      </w:rPr>
      <w:t xml:space="preserve">3 k VZMR </w:t>
    </w:r>
    <w:proofErr w:type="gramStart"/>
    <w:r>
      <w:rPr>
        <w:rFonts w:asciiTheme="minorHAnsi" w:hAnsiTheme="minorHAnsi" w:cstheme="minorHAnsi"/>
        <w:color w:val="000000" w:themeColor="text1"/>
      </w:rPr>
      <w:t>č.j.</w:t>
    </w:r>
    <w:proofErr w:type="gramEnd"/>
    <w:r>
      <w:rPr>
        <w:rFonts w:asciiTheme="minorHAnsi" w:hAnsiTheme="minorHAnsi" w:cstheme="minorHAnsi"/>
        <w:color w:val="000000" w:themeColor="text1"/>
      </w:rPr>
      <w:t xml:space="preserve"> GYOA-HK/336/2019</w:t>
    </w:r>
    <w:r w:rsidRPr="00BE64EF">
      <w:rPr>
        <w:rFonts w:asciiTheme="minorHAnsi" w:hAnsiTheme="minorHAnsi" w:cstheme="minorHAnsi"/>
        <w:color w:val="000000" w:themeColor="text1"/>
      </w:rPr>
      <w:t xml:space="preserve">   </w:t>
    </w:r>
    <w:r w:rsidRPr="00BE64EF">
      <w:rPr>
        <w:rFonts w:asciiTheme="minorHAnsi" w:hAnsiTheme="minorHAnsi" w:cstheme="minorHAnsi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26A4"/>
    <w:rsid w:val="00011A42"/>
    <w:rsid w:val="00027D8E"/>
    <w:rsid w:val="00037407"/>
    <w:rsid w:val="00054E50"/>
    <w:rsid w:val="000B34C2"/>
    <w:rsid w:val="00170313"/>
    <w:rsid w:val="001E0B8A"/>
    <w:rsid w:val="001E14B5"/>
    <w:rsid w:val="001E7BAE"/>
    <w:rsid w:val="001F2E9C"/>
    <w:rsid w:val="0025537D"/>
    <w:rsid w:val="002573A1"/>
    <w:rsid w:val="00297C2B"/>
    <w:rsid w:val="002C4BE2"/>
    <w:rsid w:val="00334DD6"/>
    <w:rsid w:val="003474FE"/>
    <w:rsid w:val="00382C36"/>
    <w:rsid w:val="003A3690"/>
    <w:rsid w:val="00410CF4"/>
    <w:rsid w:val="00437196"/>
    <w:rsid w:val="00443D91"/>
    <w:rsid w:val="00445461"/>
    <w:rsid w:val="00452812"/>
    <w:rsid w:val="004D0579"/>
    <w:rsid w:val="004F3149"/>
    <w:rsid w:val="00510F0A"/>
    <w:rsid w:val="005424E7"/>
    <w:rsid w:val="005655DE"/>
    <w:rsid w:val="0056609A"/>
    <w:rsid w:val="005B319A"/>
    <w:rsid w:val="005C2665"/>
    <w:rsid w:val="00606130"/>
    <w:rsid w:val="0064069B"/>
    <w:rsid w:val="00640A50"/>
    <w:rsid w:val="006A214E"/>
    <w:rsid w:val="0072292C"/>
    <w:rsid w:val="007433B5"/>
    <w:rsid w:val="00745D64"/>
    <w:rsid w:val="00764C8A"/>
    <w:rsid w:val="007773B7"/>
    <w:rsid w:val="007928B3"/>
    <w:rsid w:val="008120A5"/>
    <w:rsid w:val="00817930"/>
    <w:rsid w:val="008521B3"/>
    <w:rsid w:val="0085387A"/>
    <w:rsid w:val="008614DC"/>
    <w:rsid w:val="008A446C"/>
    <w:rsid w:val="008A5884"/>
    <w:rsid w:val="008E2252"/>
    <w:rsid w:val="00907373"/>
    <w:rsid w:val="00911577"/>
    <w:rsid w:val="009226A4"/>
    <w:rsid w:val="00941048"/>
    <w:rsid w:val="00975761"/>
    <w:rsid w:val="00983F06"/>
    <w:rsid w:val="009905CE"/>
    <w:rsid w:val="009B4B72"/>
    <w:rsid w:val="009B59EA"/>
    <w:rsid w:val="009F3499"/>
    <w:rsid w:val="00A65A9E"/>
    <w:rsid w:val="00AA16B4"/>
    <w:rsid w:val="00AA76C4"/>
    <w:rsid w:val="00B1330B"/>
    <w:rsid w:val="00BD7782"/>
    <w:rsid w:val="00C3339C"/>
    <w:rsid w:val="00C41F43"/>
    <w:rsid w:val="00CA10B5"/>
    <w:rsid w:val="00CF0791"/>
    <w:rsid w:val="00D97CE3"/>
    <w:rsid w:val="00DA11DE"/>
    <w:rsid w:val="00DB397F"/>
    <w:rsid w:val="00DD592E"/>
    <w:rsid w:val="00DE7E36"/>
    <w:rsid w:val="00E90DE9"/>
    <w:rsid w:val="00E93A83"/>
    <w:rsid w:val="00E96FB8"/>
    <w:rsid w:val="00EA7F8B"/>
    <w:rsid w:val="00EB2360"/>
    <w:rsid w:val="00F546F3"/>
    <w:rsid w:val="00FA2BFE"/>
    <w:rsid w:val="00FC3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26A4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tandard paragraph"/>
    <w:basedOn w:val="Normln"/>
    <w:link w:val="ZkladntextChar"/>
    <w:rsid w:val="009226A4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/>
      <w:sz w:val="20"/>
      <w:szCs w:val="20"/>
      <w:lang w:val="en-US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9226A4"/>
    <w:rPr>
      <w:rFonts w:ascii="Arial" w:eastAsia="Times New Roman" w:hAnsi="Arial"/>
      <w:sz w:val="20"/>
      <w:szCs w:val="20"/>
      <w:lang w:val="en-US" w:eastAsia="cs-CZ"/>
    </w:rPr>
  </w:style>
  <w:style w:type="paragraph" w:styleId="Bezmezer">
    <w:name w:val="No Spacing"/>
    <w:uiPriority w:val="1"/>
    <w:qFormat/>
    <w:rsid w:val="009226A4"/>
    <w:pPr>
      <w:spacing w:after="0" w:line="240" w:lineRule="auto"/>
    </w:pPr>
    <w:rPr>
      <w:rFonts w:ascii="Calibri" w:eastAsia="Calibri" w:hAnsi="Calibri"/>
    </w:rPr>
  </w:style>
  <w:style w:type="paragraph" w:styleId="Prosttext">
    <w:name w:val="Plain Text"/>
    <w:basedOn w:val="Normln"/>
    <w:link w:val="ProsttextChar"/>
    <w:uiPriority w:val="99"/>
    <w:unhideWhenUsed/>
    <w:rsid w:val="009226A4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9226A4"/>
    <w:rPr>
      <w:rFonts w:ascii="Consolas" w:eastAsia="Calibri" w:hAnsi="Consolas"/>
      <w:sz w:val="21"/>
      <w:szCs w:val="21"/>
    </w:rPr>
  </w:style>
  <w:style w:type="table" w:styleId="Mkatabulky">
    <w:name w:val="Table Grid"/>
    <w:basedOn w:val="Normlntabulka"/>
    <w:uiPriority w:val="39"/>
    <w:rsid w:val="007433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chartbodycmt">
    <w:name w:val="pchart_bodycmt"/>
    <w:basedOn w:val="Normln"/>
    <w:rsid w:val="007433B5"/>
    <w:pPr>
      <w:spacing w:before="100" w:beforeAutospacing="1" w:after="100" w:afterAutospacing="1"/>
    </w:pPr>
  </w:style>
  <w:style w:type="paragraph" w:customStyle="1" w:styleId="Default">
    <w:name w:val="Default"/>
    <w:rsid w:val="00437196"/>
    <w:pPr>
      <w:autoSpaceDE w:val="0"/>
      <w:autoSpaceDN w:val="0"/>
      <w:adjustRightInd w:val="0"/>
      <w:spacing w:after="0" w:line="240" w:lineRule="auto"/>
    </w:pPr>
    <w:rPr>
      <w:rFonts w:eastAsia="Batang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7928B3"/>
    <w:pPr>
      <w:ind w:left="720"/>
      <w:contextualSpacing/>
    </w:pPr>
  </w:style>
  <w:style w:type="character" w:customStyle="1" w:styleId="Zkladntext0">
    <w:name w:val="Základní text_"/>
    <w:link w:val="Zkladntext12"/>
    <w:rsid w:val="007928B3"/>
    <w:rPr>
      <w:rFonts w:cs="Calibri"/>
      <w:shd w:val="clear" w:color="auto" w:fill="FFFFFF"/>
    </w:rPr>
  </w:style>
  <w:style w:type="paragraph" w:customStyle="1" w:styleId="Zkladntext12">
    <w:name w:val="Základní text12"/>
    <w:basedOn w:val="Normln"/>
    <w:link w:val="Zkladntext0"/>
    <w:rsid w:val="007928B3"/>
    <w:pPr>
      <w:shd w:val="clear" w:color="auto" w:fill="FFFFFF"/>
      <w:spacing w:after="1620" w:line="0" w:lineRule="atLeast"/>
      <w:ind w:hanging="720"/>
      <w:jc w:val="center"/>
    </w:pPr>
    <w:rPr>
      <w:rFonts w:eastAsiaTheme="minorHAnsi" w:cs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rsid w:val="0072292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2292C"/>
    <w:rPr>
      <w:rFonts w:eastAsia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72292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2292C"/>
    <w:rPr>
      <w:rFonts w:eastAsia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57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58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5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583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394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791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682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Báča</dc:creator>
  <cp:lastModifiedBy>kr</cp:lastModifiedBy>
  <cp:revision>45</cp:revision>
  <dcterms:created xsi:type="dcterms:W3CDTF">2019-04-29T17:46:00Z</dcterms:created>
  <dcterms:modified xsi:type="dcterms:W3CDTF">2019-04-30T09:49:00Z</dcterms:modified>
</cp:coreProperties>
</file>