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752" w:rsidRDefault="00651752" w:rsidP="00651752">
      <w:pPr>
        <w:shd w:val="clear" w:color="auto" w:fill="C0C0C0"/>
        <w:jc w:val="center"/>
        <w:rPr>
          <w:rFonts w:ascii="Calibri" w:hAnsi="Calibri"/>
          <w:b/>
          <w:sz w:val="56"/>
        </w:rPr>
      </w:pPr>
      <w:r>
        <w:rPr>
          <w:rFonts w:ascii="Calibri" w:hAnsi="Calibri"/>
          <w:b/>
          <w:sz w:val="56"/>
        </w:rPr>
        <w:t>KTERÁ</w:t>
      </w:r>
      <w:r w:rsidRPr="00AF48B3">
        <w:rPr>
          <w:rFonts w:ascii="Calibri" w:hAnsi="Calibri"/>
          <w:b/>
          <w:sz w:val="56"/>
        </w:rPr>
        <w:t xml:space="preserve"> TÉMATA JSME PRAKTIKOVALI V</w:t>
      </w:r>
      <w:r>
        <w:rPr>
          <w:rFonts w:ascii="Calibri" w:hAnsi="Calibri"/>
          <w:b/>
          <w:sz w:val="56"/>
        </w:rPr>
        <w:t> PŘECHOZÍCH LETECH</w:t>
      </w:r>
      <w:r w:rsidRPr="00AF48B3">
        <w:rPr>
          <w:rFonts w:ascii="Calibri" w:hAnsi="Calibri"/>
          <w:b/>
          <w:sz w:val="56"/>
        </w:rPr>
        <w:t>?</w:t>
      </w:r>
    </w:p>
    <w:p w:rsidR="00651752" w:rsidRDefault="00651752" w:rsidP="00651752">
      <w:pPr>
        <w:jc w:val="center"/>
        <w:rPr>
          <w:rFonts w:ascii="Calibri" w:hAnsi="Calibri"/>
          <w:b/>
          <w:sz w:val="56"/>
        </w:rPr>
      </w:pPr>
    </w:p>
    <w:p w:rsidR="00651752" w:rsidRPr="00E04ED3" w:rsidRDefault="00651752" w:rsidP="00651752">
      <w:pPr>
        <w:spacing w:line="276" w:lineRule="auto"/>
        <w:rPr>
          <w:rFonts w:ascii="Calibri" w:hAnsi="Calibri" w:cs="Arial"/>
          <w:b/>
          <w:sz w:val="32"/>
          <w:szCs w:val="40"/>
        </w:rPr>
      </w:pPr>
      <w:r w:rsidRPr="00E04ED3">
        <w:rPr>
          <w:rFonts w:ascii="Arial" w:hAnsi="Arial" w:cs="Arial"/>
          <w:b/>
          <w:sz w:val="32"/>
          <w:szCs w:val="40"/>
        </w:rPr>
        <w:t>►</w:t>
      </w:r>
      <w:r w:rsidRPr="00E04ED3">
        <w:rPr>
          <w:rFonts w:ascii="Calibri" w:hAnsi="Calibri" w:cs="Arial"/>
          <w:b/>
          <w:sz w:val="32"/>
          <w:szCs w:val="40"/>
        </w:rPr>
        <w:t xml:space="preserve"> ROSTLINNÁ BARVIVA (antokyany a chloroplasty)</w:t>
      </w:r>
    </w:p>
    <w:p w:rsidR="00651752" w:rsidRPr="00F7214D" w:rsidRDefault="00651752" w:rsidP="00651752">
      <w:pPr>
        <w:spacing w:line="276" w:lineRule="auto"/>
        <w:rPr>
          <w:rFonts w:ascii="Calibri" w:hAnsi="Calibri" w:cs="Arial"/>
          <w:b/>
          <w:sz w:val="36"/>
          <w:szCs w:val="40"/>
        </w:rPr>
      </w:pPr>
      <w:r w:rsidRPr="00635557">
        <w:rPr>
          <w:rFonts w:ascii="Arial" w:hAnsi="Arial" w:cs="Arial"/>
          <w:b/>
          <w:sz w:val="32"/>
          <w:szCs w:val="32"/>
        </w:rPr>
        <w:t>►</w:t>
      </w:r>
      <w:r w:rsidRPr="00F7214D">
        <w:rPr>
          <w:rFonts w:ascii="Calibri" w:hAnsi="Calibri" w:cs="Arial"/>
          <w:b/>
          <w:sz w:val="36"/>
          <w:szCs w:val="40"/>
        </w:rPr>
        <w:t xml:space="preserve"> </w:t>
      </w:r>
      <w:r w:rsidRPr="00F7214D">
        <w:rPr>
          <w:rFonts w:ascii="Calibri" w:hAnsi="Calibri" w:cs="Arial"/>
          <w:b/>
          <w:sz w:val="32"/>
          <w:szCs w:val="40"/>
        </w:rPr>
        <w:t>IZOLACE DNA</w:t>
      </w:r>
    </w:p>
    <w:p w:rsidR="00651752" w:rsidRPr="00E04ED3" w:rsidRDefault="00651752" w:rsidP="00651752">
      <w:pPr>
        <w:spacing w:line="276" w:lineRule="auto"/>
        <w:rPr>
          <w:rFonts w:ascii="Calibri" w:hAnsi="Calibri" w:cs="Arial"/>
          <w:b/>
          <w:sz w:val="32"/>
          <w:szCs w:val="40"/>
        </w:rPr>
      </w:pPr>
      <w:r w:rsidRPr="00E04ED3">
        <w:rPr>
          <w:rFonts w:ascii="Arial" w:hAnsi="Arial" w:cs="Arial"/>
          <w:b/>
          <w:sz w:val="32"/>
          <w:szCs w:val="40"/>
        </w:rPr>
        <w:t>►</w:t>
      </w:r>
      <w:r w:rsidRPr="00E04ED3">
        <w:rPr>
          <w:rFonts w:ascii="Calibri" w:hAnsi="Calibri" w:cs="Arial"/>
          <w:b/>
          <w:sz w:val="32"/>
          <w:szCs w:val="40"/>
        </w:rPr>
        <w:t xml:space="preserve"> KVASINKY</w:t>
      </w:r>
    </w:p>
    <w:p w:rsidR="00651752" w:rsidRPr="00E04ED3" w:rsidRDefault="00651752" w:rsidP="00651752">
      <w:pPr>
        <w:spacing w:line="276" w:lineRule="auto"/>
        <w:rPr>
          <w:rFonts w:ascii="Calibri" w:hAnsi="Calibri" w:cs="Arial"/>
          <w:b/>
          <w:sz w:val="32"/>
          <w:szCs w:val="40"/>
        </w:rPr>
      </w:pPr>
      <w:r w:rsidRPr="00E04ED3">
        <w:rPr>
          <w:rFonts w:ascii="Arial" w:hAnsi="Arial" w:cs="Arial"/>
          <w:b/>
          <w:sz w:val="32"/>
          <w:szCs w:val="40"/>
        </w:rPr>
        <w:t>►</w:t>
      </w:r>
      <w:r w:rsidRPr="00E04ED3">
        <w:rPr>
          <w:rFonts w:ascii="Calibri" w:hAnsi="Calibri" w:cs="Arial"/>
          <w:b/>
          <w:sz w:val="32"/>
          <w:szCs w:val="40"/>
        </w:rPr>
        <w:t xml:space="preserve"> NEUTRALIZAČNÍ TITRACE (stanovení koncentrace octa)</w:t>
      </w:r>
    </w:p>
    <w:p w:rsidR="00651752" w:rsidRPr="00E04ED3" w:rsidRDefault="00651752" w:rsidP="00651752">
      <w:pPr>
        <w:spacing w:line="276" w:lineRule="auto"/>
        <w:rPr>
          <w:rFonts w:ascii="Calibri" w:hAnsi="Calibri" w:cs="Arial"/>
          <w:b/>
          <w:sz w:val="32"/>
          <w:szCs w:val="40"/>
        </w:rPr>
      </w:pPr>
      <w:r w:rsidRPr="00E04ED3">
        <w:rPr>
          <w:rFonts w:ascii="Arial" w:hAnsi="Arial" w:cs="Arial"/>
          <w:b/>
          <w:sz w:val="32"/>
          <w:szCs w:val="40"/>
        </w:rPr>
        <w:t>►</w:t>
      </w:r>
      <w:r>
        <w:rPr>
          <w:rFonts w:ascii="Calibri" w:hAnsi="Calibri" w:cs="Arial"/>
          <w:b/>
          <w:sz w:val="32"/>
          <w:szCs w:val="40"/>
        </w:rPr>
        <w:t xml:space="preserve"> TAJNÉ PÍSMO</w:t>
      </w:r>
    </w:p>
    <w:p w:rsidR="00651752" w:rsidRPr="00E04ED3" w:rsidRDefault="00651752" w:rsidP="00651752">
      <w:pPr>
        <w:spacing w:line="276" w:lineRule="auto"/>
        <w:rPr>
          <w:rFonts w:ascii="Calibri" w:hAnsi="Calibri" w:cs="Arial"/>
          <w:b/>
          <w:sz w:val="32"/>
          <w:szCs w:val="40"/>
        </w:rPr>
      </w:pPr>
      <w:r w:rsidRPr="00E04ED3">
        <w:rPr>
          <w:rFonts w:ascii="Arial" w:hAnsi="Arial" w:cs="Arial"/>
          <w:b/>
          <w:sz w:val="32"/>
          <w:szCs w:val="40"/>
        </w:rPr>
        <w:t>►</w:t>
      </w:r>
      <w:r>
        <w:rPr>
          <w:rFonts w:ascii="Calibri" w:hAnsi="Calibri" w:cs="Arial"/>
          <w:b/>
          <w:sz w:val="32"/>
          <w:szCs w:val="40"/>
        </w:rPr>
        <w:t xml:space="preserve"> MORFOLOGIE A ANATOMIE RYBY</w:t>
      </w:r>
    </w:p>
    <w:p w:rsidR="00651752" w:rsidRPr="00E04ED3" w:rsidRDefault="00651752" w:rsidP="00651752">
      <w:pPr>
        <w:spacing w:line="276" w:lineRule="auto"/>
        <w:rPr>
          <w:rFonts w:ascii="Calibri" w:hAnsi="Calibri" w:cs="Arial"/>
          <w:b/>
          <w:sz w:val="32"/>
          <w:szCs w:val="40"/>
        </w:rPr>
      </w:pPr>
      <w:r w:rsidRPr="00E04ED3">
        <w:rPr>
          <w:rFonts w:ascii="Arial" w:hAnsi="Arial" w:cs="Arial"/>
          <w:b/>
          <w:sz w:val="32"/>
          <w:szCs w:val="40"/>
        </w:rPr>
        <w:t>►</w:t>
      </w:r>
      <w:r>
        <w:rPr>
          <w:rFonts w:ascii="Calibri" w:hAnsi="Calibri" w:cs="Arial"/>
          <w:b/>
          <w:sz w:val="32"/>
          <w:szCs w:val="40"/>
        </w:rPr>
        <w:t xml:space="preserve"> SVĚTLO A TMA</w:t>
      </w:r>
    </w:p>
    <w:p w:rsidR="00651752" w:rsidRPr="00E04ED3" w:rsidRDefault="00651752" w:rsidP="00651752">
      <w:pPr>
        <w:spacing w:line="276" w:lineRule="auto"/>
        <w:rPr>
          <w:rFonts w:ascii="Calibri" w:hAnsi="Calibri" w:cs="Arial"/>
          <w:b/>
          <w:sz w:val="32"/>
          <w:szCs w:val="40"/>
        </w:rPr>
      </w:pPr>
      <w:r w:rsidRPr="00E04ED3">
        <w:rPr>
          <w:rFonts w:ascii="Arial" w:hAnsi="Arial" w:cs="Arial"/>
          <w:b/>
          <w:sz w:val="32"/>
          <w:szCs w:val="40"/>
        </w:rPr>
        <w:t>►</w:t>
      </w:r>
      <w:r>
        <w:rPr>
          <w:rFonts w:ascii="Calibri" w:hAnsi="Calibri" w:cs="Arial"/>
          <w:b/>
          <w:sz w:val="32"/>
          <w:szCs w:val="40"/>
        </w:rPr>
        <w:t xml:space="preserve"> POBYTOVÉ STOPY ZVÍŘAT</w:t>
      </w:r>
    </w:p>
    <w:p w:rsidR="00651752" w:rsidRPr="00E04ED3" w:rsidRDefault="00651752" w:rsidP="00651752">
      <w:pPr>
        <w:spacing w:line="276" w:lineRule="auto"/>
        <w:rPr>
          <w:rFonts w:ascii="Calibri" w:hAnsi="Calibri" w:cs="Arial"/>
          <w:b/>
          <w:sz w:val="32"/>
          <w:szCs w:val="40"/>
        </w:rPr>
      </w:pPr>
      <w:r w:rsidRPr="00E04ED3">
        <w:rPr>
          <w:rFonts w:ascii="Arial" w:hAnsi="Arial" w:cs="Arial"/>
          <w:b/>
          <w:sz w:val="32"/>
          <w:szCs w:val="40"/>
        </w:rPr>
        <w:t>►</w:t>
      </w:r>
      <w:r w:rsidRPr="00E04ED3">
        <w:rPr>
          <w:rFonts w:ascii="Calibri" w:hAnsi="Calibri" w:cs="Arial"/>
          <w:b/>
          <w:sz w:val="32"/>
          <w:szCs w:val="40"/>
        </w:rPr>
        <w:t xml:space="preserve"> VITAMIN C</w:t>
      </w:r>
    </w:p>
    <w:p w:rsidR="00651752" w:rsidRPr="00E04ED3" w:rsidRDefault="00651752" w:rsidP="00651752">
      <w:pPr>
        <w:spacing w:line="276" w:lineRule="auto"/>
        <w:rPr>
          <w:rFonts w:ascii="Calibri" w:hAnsi="Calibri" w:cs="Arial"/>
          <w:b/>
          <w:sz w:val="32"/>
          <w:szCs w:val="40"/>
        </w:rPr>
      </w:pPr>
      <w:r w:rsidRPr="00E04ED3">
        <w:rPr>
          <w:rFonts w:ascii="Arial" w:hAnsi="Arial" w:cs="Arial"/>
          <w:b/>
          <w:sz w:val="32"/>
          <w:szCs w:val="40"/>
        </w:rPr>
        <w:t>►</w:t>
      </w:r>
      <w:r w:rsidRPr="00E04ED3">
        <w:rPr>
          <w:rFonts w:ascii="Calibri" w:hAnsi="Calibri" w:cs="Arial"/>
          <w:b/>
          <w:sz w:val="32"/>
          <w:szCs w:val="40"/>
        </w:rPr>
        <w:t xml:space="preserve"> VEJCE</w:t>
      </w:r>
    </w:p>
    <w:p w:rsidR="00651752" w:rsidRPr="00E04ED3" w:rsidRDefault="00651752" w:rsidP="00651752">
      <w:pPr>
        <w:spacing w:line="276" w:lineRule="auto"/>
        <w:rPr>
          <w:rFonts w:ascii="Calibri" w:hAnsi="Calibri" w:cs="Arial"/>
          <w:b/>
          <w:sz w:val="32"/>
          <w:szCs w:val="40"/>
        </w:rPr>
      </w:pPr>
      <w:r w:rsidRPr="00E04ED3">
        <w:rPr>
          <w:rFonts w:ascii="Arial" w:hAnsi="Arial" w:cs="Arial"/>
          <w:b/>
          <w:sz w:val="32"/>
          <w:szCs w:val="40"/>
        </w:rPr>
        <w:t>►</w:t>
      </w:r>
      <w:r w:rsidRPr="00E04ED3">
        <w:rPr>
          <w:rFonts w:ascii="Calibri" w:hAnsi="Calibri" w:cs="Arial"/>
          <w:b/>
          <w:sz w:val="32"/>
          <w:szCs w:val="40"/>
        </w:rPr>
        <w:t xml:space="preserve"> VÝTRUSNÉ ROSTLINY (práce v lese)</w:t>
      </w:r>
    </w:p>
    <w:p w:rsidR="00651752" w:rsidRPr="00E04ED3" w:rsidRDefault="00651752" w:rsidP="00651752">
      <w:pPr>
        <w:spacing w:line="276" w:lineRule="auto"/>
        <w:rPr>
          <w:rFonts w:ascii="Calibri" w:hAnsi="Calibri" w:cs="Arial"/>
          <w:b/>
          <w:sz w:val="32"/>
          <w:szCs w:val="40"/>
        </w:rPr>
      </w:pPr>
      <w:r w:rsidRPr="00E04ED3">
        <w:rPr>
          <w:rFonts w:ascii="Arial" w:hAnsi="Arial" w:cs="Arial"/>
          <w:b/>
          <w:sz w:val="32"/>
          <w:szCs w:val="40"/>
        </w:rPr>
        <w:t>►</w:t>
      </w:r>
      <w:r>
        <w:rPr>
          <w:rFonts w:ascii="Calibri" w:hAnsi="Calibri" w:cs="Arial"/>
          <w:b/>
          <w:sz w:val="32"/>
          <w:szCs w:val="40"/>
        </w:rPr>
        <w:t xml:space="preserve"> LIŠEJNÍKY</w:t>
      </w:r>
    </w:p>
    <w:p w:rsidR="00651752" w:rsidRDefault="00651752" w:rsidP="00651752">
      <w:pPr>
        <w:spacing w:line="276" w:lineRule="auto"/>
        <w:rPr>
          <w:rFonts w:asciiTheme="minorHAnsi" w:hAnsiTheme="minorHAnsi" w:cs="Arial"/>
          <w:b/>
          <w:sz w:val="32"/>
          <w:szCs w:val="40"/>
        </w:rPr>
      </w:pPr>
      <w:r w:rsidRPr="00E04ED3">
        <w:rPr>
          <w:rFonts w:ascii="Arial" w:hAnsi="Arial" w:cs="Arial"/>
          <w:b/>
          <w:sz w:val="32"/>
          <w:szCs w:val="40"/>
        </w:rPr>
        <w:t>►</w:t>
      </w:r>
      <w:r>
        <w:rPr>
          <w:rFonts w:ascii="Arial" w:hAnsi="Arial" w:cs="Arial"/>
          <w:b/>
          <w:sz w:val="32"/>
          <w:szCs w:val="40"/>
        </w:rPr>
        <w:t xml:space="preserve"> </w:t>
      </w:r>
      <w:r>
        <w:rPr>
          <w:rFonts w:asciiTheme="minorHAnsi" w:hAnsiTheme="minorHAnsi" w:cs="Arial"/>
          <w:b/>
          <w:sz w:val="32"/>
          <w:szCs w:val="40"/>
        </w:rPr>
        <w:t>CHEMICKÝ ROZBOR PŮDY</w:t>
      </w:r>
    </w:p>
    <w:p w:rsidR="00651752" w:rsidRDefault="00651752" w:rsidP="00651752">
      <w:pPr>
        <w:spacing w:line="276" w:lineRule="auto"/>
        <w:rPr>
          <w:rFonts w:asciiTheme="minorHAnsi" w:hAnsiTheme="minorHAnsi" w:cs="Arial"/>
          <w:b/>
          <w:sz w:val="32"/>
          <w:szCs w:val="40"/>
        </w:rPr>
      </w:pPr>
      <w:r w:rsidRPr="00E04ED3">
        <w:rPr>
          <w:rFonts w:ascii="Arial" w:hAnsi="Arial" w:cs="Arial"/>
          <w:b/>
          <w:sz w:val="32"/>
          <w:szCs w:val="40"/>
        </w:rPr>
        <w:t>►</w:t>
      </w:r>
      <w:r>
        <w:rPr>
          <w:rFonts w:ascii="Arial" w:hAnsi="Arial" w:cs="Arial"/>
          <w:b/>
          <w:sz w:val="32"/>
          <w:szCs w:val="40"/>
        </w:rPr>
        <w:t xml:space="preserve"> </w:t>
      </w:r>
      <w:r w:rsidRPr="00635557">
        <w:rPr>
          <w:rFonts w:asciiTheme="minorHAnsi" w:hAnsiTheme="minorHAnsi" w:cs="Arial"/>
          <w:b/>
          <w:sz w:val="32"/>
          <w:szCs w:val="40"/>
        </w:rPr>
        <w:t>ŽELEZO</w:t>
      </w:r>
    </w:p>
    <w:p w:rsidR="00651752" w:rsidRPr="00635557" w:rsidRDefault="00651752" w:rsidP="00651752">
      <w:pPr>
        <w:spacing w:line="276" w:lineRule="auto"/>
        <w:rPr>
          <w:rFonts w:ascii="Calibri" w:hAnsi="Calibri" w:cs="Arial"/>
          <w:b/>
          <w:sz w:val="32"/>
          <w:szCs w:val="40"/>
        </w:rPr>
      </w:pPr>
      <w:r w:rsidRPr="00E04ED3">
        <w:rPr>
          <w:rFonts w:ascii="Arial" w:hAnsi="Arial" w:cs="Arial"/>
          <w:b/>
          <w:sz w:val="32"/>
          <w:szCs w:val="40"/>
        </w:rPr>
        <w:t>►</w:t>
      </w:r>
      <w:r>
        <w:rPr>
          <w:rFonts w:ascii="Arial" w:hAnsi="Arial" w:cs="Arial"/>
          <w:b/>
          <w:sz w:val="32"/>
          <w:szCs w:val="40"/>
        </w:rPr>
        <w:t xml:space="preserve"> </w:t>
      </w:r>
      <w:r>
        <w:rPr>
          <w:rFonts w:ascii="Calibri" w:hAnsi="Calibri" w:cs="Arial"/>
          <w:b/>
          <w:sz w:val="32"/>
          <w:szCs w:val="40"/>
        </w:rPr>
        <w:t>NEUTRALIZAČNÍ TITRACE</w:t>
      </w:r>
    </w:p>
    <w:p w:rsidR="00651752" w:rsidRPr="00635557" w:rsidRDefault="00651752" w:rsidP="00651752">
      <w:pPr>
        <w:spacing w:line="276" w:lineRule="auto"/>
        <w:rPr>
          <w:rFonts w:ascii="Calibri" w:hAnsi="Calibri" w:cs="Arial"/>
          <w:b/>
          <w:sz w:val="32"/>
          <w:szCs w:val="40"/>
        </w:rPr>
      </w:pPr>
      <w:r w:rsidRPr="00E04ED3">
        <w:rPr>
          <w:rFonts w:ascii="Arial" w:hAnsi="Arial" w:cs="Arial"/>
          <w:b/>
          <w:sz w:val="32"/>
          <w:szCs w:val="40"/>
        </w:rPr>
        <w:t>►</w:t>
      </w:r>
      <w:r>
        <w:rPr>
          <w:rFonts w:ascii="Arial" w:hAnsi="Arial" w:cs="Arial"/>
          <w:b/>
          <w:sz w:val="32"/>
          <w:szCs w:val="40"/>
        </w:rPr>
        <w:t xml:space="preserve"> </w:t>
      </w:r>
      <w:r>
        <w:rPr>
          <w:rFonts w:ascii="Calibri" w:hAnsi="Calibri" w:cs="Arial"/>
          <w:b/>
          <w:sz w:val="32"/>
          <w:szCs w:val="40"/>
        </w:rPr>
        <w:t>PŘÍPRAVA DUBĚNKOVÉHO INKOUSTU</w:t>
      </w:r>
    </w:p>
    <w:p w:rsidR="00651752" w:rsidRDefault="00651752" w:rsidP="00651752">
      <w:pPr>
        <w:spacing w:line="276" w:lineRule="auto"/>
        <w:rPr>
          <w:rFonts w:ascii="Arial" w:hAnsi="Arial" w:cs="Arial"/>
          <w:b/>
          <w:sz w:val="32"/>
          <w:szCs w:val="40"/>
        </w:rPr>
      </w:pPr>
    </w:p>
    <w:p w:rsidR="00651752" w:rsidRPr="00635557" w:rsidRDefault="00651752" w:rsidP="00651752">
      <w:pPr>
        <w:spacing w:line="276" w:lineRule="auto"/>
        <w:rPr>
          <w:rFonts w:ascii="Calibri" w:hAnsi="Calibri" w:cs="Arial"/>
          <w:b/>
          <w:sz w:val="32"/>
          <w:szCs w:val="40"/>
        </w:rPr>
      </w:pPr>
      <w:r w:rsidRPr="00E04ED3">
        <w:rPr>
          <w:rFonts w:ascii="Arial" w:hAnsi="Arial" w:cs="Arial"/>
          <w:b/>
          <w:sz w:val="32"/>
          <w:szCs w:val="40"/>
        </w:rPr>
        <w:t>►</w:t>
      </w:r>
      <w:r>
        <w:rPr>
          <w:rFonts w:ascii="Arial" w:hAnsi="Arial" w:cs="Arial"/>
          <w:b/>
          <w:sz w:val="32"/>
          <w:szCs w:val="40"/>
        </w:rPr>
        <w:t xml:space="preserve"> </w:t>
      </w:r>
      <w:r>
        <w:rPr>
          <w:rFonts w:ascii="Calibri" w:hAnsi="Calibri" w:cs="Arial"/>
          <w:b/>
          <w:sz w:val="32"/>
          <w:szCs w:val="40"/>
        </w:rPr>
        <w:t>EXKURZE DO ORLICKÉ LABORATOŘE</w:t>
      </w:r>
    </w:p>
    <w:p w:rsidR="00651752" w:rsidRPr="00635557" w:rsidRDefault="00651752" w:rsidP="00651752">
      <w:pPr>
        <w:spacing w:line="276" w:lineRule="auto"/>
        <w:rPr>
          <w:rFonts w:ascii="Calibri" w:hAnsi="Calibri" w:cs="Arial"/>
          <w:b/>
          <w:sz w:val="32"/>
          <w:szCs w:val="40"/>
        </w:rPr>
      </w:pPr>
      <w:r w:rsidRPr="00E04ED3">
        <w:rPr>
          <w:rFonts w:ascii="Arial" w:hAnsi="Arial" w:cs="Arial"/>
          <w:b/>
          <w:sz w:val="32"/>
          <w:szCs w:val="40"/>
        </w:rPr>
        <w:t>►</w:t>
      </w:r>
      <w:r>
        <w:rPr>
          <w:rFonts w:ascii="Arial" w:hAnsi="Arial" w:cs="Arial"/>
          <w:b/>
          <w:sz w:val="32"/>
          <w:szCs w:val="40"/>
        </w:rPr>
        <w:t xml:space="preserve"> </w:t>
      </w:r>
      <w:r>
        <w:rPr>
          <w:rFonts w:ascii="Calibri" w:hAnsi="Calibri" w:cs="Arial"/>
          <w:b/>
          <w:sz w:val="32"/>
          <w:szCs w:val="40"/>
        </w:rPr>
        <w:t>DŘEVINY OKOLÍ ŠKOLY</w:t>
      </w:r>
    </w:p>
    <w:p w:rsidR="00651752" w:rsidRPr="00E04ED3" w:rsidRDefault="00651752" w:rsidP="00651752">
      <w:pPr>
        <w:spacing w:line="276" w:lineRule="auto"/>
        <w:rPr>
          <w:rFonts w:ascii="Calibri" w:hAnsi="Calibri" w:cs="Arial"/>
          <w:b/>
          <w:sz w:val="32"/>
          <w:szCs w:val="40"/>
        </w:rPr>
      </w:pPr>
      <w:r w:rsidRPr="00E04ED3">
        <w:rPr>
          <w:rFonts w:ascii="Arial" w:hAnsi="Arial" w:cs="Arial"/>
          <w:b/>
          <w:sz w:val="32"/>
          <w:szCs w:val="40"/>
        </w:rPr>
        <w:t>►</w:t>
      </w:r>
      <w:r>
        <w:rPr>
          <w:rFonts w:ascii="Calibri" w:hAnsi="Calibri" w:cs="Arial"/>
          <w:b/>
          <w:sz w:val="32"/>
          <w:szCs w:val="40"/>
        </w:rPr>
        <w:t xml:space="preserve"> ŽIVOT U RYBNÍKA (vycházka)</w:t>
      </w:r>
    </w:p>
    <w:p w:rsidR="00651752" w:rsidRPr="00E04ED3" w:rsidRDefault="00651752" w:rsidP="00651752">
      <w:pPr>
        <w:spacing w:line="276" w:lineRule="auto"/>
        <w:rPr>
          <w:rFonts w:ascii="Calibri" w:hAnsi="Calibri" w:cs="Arial"/>
          <w:b/>
          <w:sz w:val="32"/>
          <w:szCs w:val="40"/>
        </w:rPr>
      </w:pPr>
      <w:r w:rsidRPr="00E04ED3">
        <w:rPr>
          <w:rFonts w:ascii="Arial" w:hAnsi="Arial" w:cs="Arial"/>
          <w:b/>
          <w:sz w:val="32"/>
          <w:szCs w:val="40"/>
        </w:rPr>
        <w:t>►</w:t>
      </w:r>
      <w:r w:rsidRPr="00E04ED3">
        <w:rPr>
          <w:rFonts w:ascii="Calibri" w:hAnsi="Calibri" w:cs="Arial"/>
          <w:b/>
          <w:sz w:val="32"/>
          <w:szCs w:val="40"/>
        </w:rPr>
        <w:t xml:space="preserve"> PTÁCI VE MĚSTĚ (terénní pozorování)</w:t>
      </w:r>
    </w:p>
    <w:p w:rsidR="00651752" w:rsidRPr="00E04ED3" w:rsidRDefault="00651752" w:rsidP="00651752">
      <w:pPr>
        <w:spacing w:line="276" w:lineRule="auto"/>
        <w:rPr>
          <w:rFonts w:ascii="Calibri" w:hAnsi="Calibri" w:cs="Arial"/>
          <w:b/>
          <w:sz w:val="32"/>
          <w:szCs w:val="40"/>
        </w:rPr>
      </w:pPr>
      <w:r w:rsidRPr="00E04ED3">
        <w:rPr>
          <w:rFonts w:ascii="Arial" w:hAnsi="Arial" w:cs="Arial"/>
          <w:b/>
          <w:sz w:val="32"/>
          <w:szCs w:val="40"/>
        </w:rPr>
        <w:t>►</w:t>
      </w:r>
      <w:r w:rsidRPr="00E04ED3">
        <w:rPr>
          <w:rFonts w:ascii="Calibri" w:hAnsi="Calibri" w:cs="Arial"/>
          <w:b/>
          <w:sz w:val="32"/>
          <w:szCs w:val="40"/>
        </w:rPr>
        <w:t xml:space="preserve"> MĚŘENÍ PRŮHLEDNOSTI VODY V RYBNÍKU</w:t>
      </w:r>
    </w:p>
    <w:p w:rsidR="00651752" w:rsidRPr="00E04ED3" w:rsidRDefault="00651752" w:rsidP="00651752">
      <w:pPr>
        <w:spacing w:line="276" w:lineRule="auto"/>
        <w:rPr>
          <w:rFonts w:ascii="Calibri" w:hAnsi="Calibri" w:cs="Arial"/>
          <w:b/>
          <w:sz w:val="32"/>
          <w:szCs w:val="40"/>
        </w:rPr>
      </w:pPr>
      <w:r w:rsidRPr="00E04ED3">
        <w:rPr>
          <w:rFonts w:ascii="Arial" w:hAnsi="Arial" w:cs="Arial"/>
          <w:b/>
          <w:sz w:val="32"/>
          <w:szCs w:val="40"/>
        </w:rPr>
        <w:t>►</w:t>
      </w:r>
      <w:r w:rsidRPr="00E04ED3">
        <w:rPr>
          <w:rFonts w:ascii="Calibri" w:hAnsi="Calibri" w:cs="Arial"/>
          <w:b/>
          <w:sz w:val="32"/>
          <w:szCs w:val="40"/>
        </w:rPr>
        <w:t xml:space="preserve"> NÁVŠTĚVA VÝSTAVY V MUZEU („Není šutr jako šutr“)</w:t>
      </w:r>
    </w:p>
    <w:p w:rsidR="00651752" w:rsidRPr="00AF48B3" w:rsidRDefault="00651752" w:rsidP="00651752">
      <w:pPr>
        <w:rPr>
          <w:rFonts w:ascii="Calibri" w:hAnsi="Calibri" w:cs="Arial"/>
          <w:b/>
          <w:sz w:val="40"/>
          <w:szCs w:val="40"/>
        </w:rPr>
      </w:pPr>
    </w:p>
    <w:p w:rsidR="00651752" w:rsidRDefault="00651752" w:rsidP="00651752">
      <w:pPr>
        <w:jc w:val="center"/>
        <w:rPr>
          <w:rFonts w:ascii="Calibri" w:hAnsi="Calibri" w:cs="Arial"/>
          <w:b/>
          <w:sz w:val="52"/>
        </w:rPr>
      </w:pPr>
    </w:p>
    <w:p w:rsidR="00960A25" w:rsidRDefault="00960A25">
      <w:bookmarkStart w:id="0" w:name="_GoBack"/>
      <w:bookmarkEnd w:id="0"/>
    </w:p>
    <w:sectPr w:rsidR="00960A25" w:rsidSect="00651752">
      <w:pgSz w:w="11906" w:h="16838"/>
      <w:pgMar w:top="1417" w:right="1417" w:bottom="1417" w:left="1417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0F"/>
    <w:rsid w:val="00651752"/>
    <w:rsid w:val="00720B0F"/>
    <w:rsid w:val="0096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B4961-2DFC-46F4-BECF-41BA7356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1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537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</cp:lastModifiedBy>
  <cp:revision>2</cp:revision>
  <dcterms:created xsi:type="dcterms:W3CDTF">2018-09-26T12:40:00Z</dcterms:created>
  <dcterms:modified xsi:type="dcterms:W3CDTF">2018-09-26T12:41:00Z</dcterms:modified>
</cp:coreProperties>
</file>